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2F2C0" w14:textId="12319478" w:rsidR="000F6055" w:rsidRDefault="00A2745E" w:rsidP="00D83145">
      <w:pPr>
        <w:jc w:val="center"/>
        <w:rPr>
          <w:b/>
        </w:rPr>
      </w:pPr>
      <w:r>
        <w:rPr>
          <w:b/>
        </w:rPr>
        <w:t>Male Empowerment Network</w:t>
      </w:r>
    </w:p>
    <w:p w14:paraId="6AB77D86" w14:textId="77777777" w:rsidR="000F6055" w:rsidRDefault="000F6055" w:rsidP="00D83145">
      <w:pPr>
        <w:jc w:val="center"/>
        <w:rPr>
          <w:b/>
        </w:rPr>
      </w:pPr>
      <w:r>
        <w:rPr>
          <w:b/>
        </w:rPr>
        <w:t>Lone Star College-CyFair</w:t>
      </w:r>
    </w:p>
    <w:p w14:paraId="13BFF192" w14:textId="786738F7" w:rsidR="005A3191" w:rsidRPr="00F66F86" w:rsidRDefault="005A3191" w:rsidP="00D83145">
      <w:pPr>
        <w:jc w:val="center"/>
        <w:rPr>
          <w:b/>
        </w:rPr>
      </w:pPr>
      <w:r w:rsidRPr="00E42765">
        <w:rPr>
          <w:b/>
        </w:rPr>
        <w:t>Constitution</w:t>
      </w:r>
    </w:p>
    <w:p w14:paraId="45A325DC" w14:textId="77777777" w:rsidR="00BC2068" w:rsidRDefault="00BC2068" w:rsidP="00D83145">
      <w:pPr>
        <w:ind w:right="1080"/>
      </w:pPr>
    </w:p>
    <w:p w14:paraId="43B1F472" w14:textId="64F1D51D" w:rsidR="00265345" w:rsidRPr="00265345" w:rsidRDefault="00BC2068" w:rsidP="00D83145">
      <w:pPr>
        <w:ind w:right="1080"/>
        <w:rPr>
          <w:b/>
          <w:u w:val="single"/>
        </w:rPr>
      </w:pPr>
      <w:r w:rsidRPr="00265345">
        <w:rPr>
          <w:b/>
          <w:u w:val="single"/>
        </w:rPr>
        <w:t>Article I</w:t>
      </w:r>
      <w:r w:rsidR="00265345" w:rsidRPr="00265345">
        <w:rPr>
          <w:b/>
          <w:u w:val="single"/>
        </w:rPr>
        <w:t>: Name</w:t>
      </w:r>
    </w:p>
    <w:p w14:paraId="33A22EF1" w14:textId="2B0163BA" w:rsidR="00BC2068" w:rsidRDefault="00A774AE" w:rsidP="00D83145">
      <w:pPr>
        <w:ind w:right="1080"/>
        <w:rPr>
          <w:b/>
          <w:sz w:val="22"/>
          <w:szCs w:val="22"/>
        </w:rPr>
      </w:pPr>
      <w:r w:rsidRPr="00557F57">
        <w:rPr>
          <w:bCs/>
          <w:sz w:val="22"/>
          <w:szCs w:val="22"/>
        </w:rPr>
        <w:t xml:space="preserve">The organization will be known as </w:t>
      </w:r>
      <w:r w:rsidR="00265345" w:rsidRPr="00557F57">
        <w:rPr>
          <w:b/>
          <w:sz w:val="22"/>
          <w:szCs w:val="22"/>
        </w:rPr>
        <w:t xml:space="preserve">Male </w:t>
      </w:r>
      <w:r w:rsidR="00A2745E" w:rsidRPr="00557F57">
        <w:rPr>
          <w:b/>
          <w:sz w:val="22"/>
          <w:szCs w:val="22"/>
        </w:rPr>
        <w:t xml:space="preserve">Empowerment Network </w:t>
      </w:r>
      <w:r w:rsidR="00265345" w:rsidRPr="00557F57">
        <w:rPr>
          <w:b/>
          <w:sz w:val="22"/>
          <w:szCs w:val="22"/>
        </w:rPr>
        <w:t>(</w:t>
      </w:r>
      <w:r w:rsidR="00A2745E" w:rsidRPr="00557F57">
        <w:rPr>
          <w:b/>
          <w:sz w:val="22"/>
          <w:szCs w:val="22"/>
        </w:rPr>
        <w:t>MEN</w:t>
      </w:r>
      <w:r w:rsidR="00265345" w:rsidRPr="00557F57">
        <w:rPr>
          <w:b/>
          <w:sz w:val="22"/>
          <w:szCs w:val="22"/>
        </w:rPr>
        <w:t>)</w:t>
      </w:r>
      <w:r w:rsidR="00F66F86">
        <w:rPr>
          <w:b/>
          <w:sz w:val="22"/>
          <w:szCs w:val="22"/>
        </w:rPr>
        <w:t>.</w:t>
      </w:r>
    </w:p>
    <w:p w14:paraId="29B41307" w14:textId="77777777" w:rsidR="00F66F86" w:rsidRPr="00557F57" w:rsidRDefault="00F66F86" w:rsidP="00D83145">
      <w:pPr>
        <w:ind w:right="1080"/>
        <w:rPr>
          <w:b/>
          <w:sz w:val="22"/>
          <w:szCs w:val="22"/>
        </w:rPr>
      </w:pPr>
    </w:p>
    <w:p w14:paraId="47BD4A7C" w14:textId="143332D9" w:rsidR="00265345" w:rsidRDefault="00BC2068" w:rsidP="00D83145">
      <w:pPr>
        <w:ind w:right="1080"/>
        <w:rPr>
          <w:b/>
          <w:u w:val="single"/>
        </w:rPr>
      </w:pPr>
      <w:r w:rsidRPr="00265345">
        <w:rPr>
          <w:b/>
          <w:u w:val="single"/>
        </w:rPr>
        <w:t>Article II</w:t>
      </w:r>
      <w:r w:rsidR="00265345" w:rsidRPr="00265345">
        <w:rPr>
          <w:b/>
          <w:u w:val="single"/>
        </w:rPr>
        <w:t>:</w:t>
      </w:r>
      <w:r w:rsidR="00265345">
        <w:rPr>
          <w:b/>
          <w:u w:val="single"/>
        </w:rPr>
        <w:t xml:space="preserve"> </w:t>
      </w:r>
      <w:r w:rsidR="00265345" w:rsidRPr="00265345">
        <w:rPr>
          <w:b/>
          <w:u w:val="single"/>
        </w:rPr>
        <w:t>Purpose</w:t>
      </w:r>
    </w:p>
    <w:p w14:paraId="6F0EBEB6" w14:textId="22D380CA" w:rsidR="00A774AE" w:rsidRDefault="00E41E1A" w:rsidP="00D83145">
      <w:pPr>
        <w:rPr>
          <w:bCs/>
          <w:sz w:val="22"/>
          <w:szCs w:val="22"/>
        </w:rPr>
      </w:pPr>
      <w:r>
        <w:rPr>
          <w:bCs/>
          <w:sz w:val="22"/>
          <w:szCs w:val="22"/>
        </w:rPr>
        <w:t>T</w:t>
      </w:r>
      <w:r w:rsidR="00265345" w:rsidRPr="00557F57">
        <w:rPr>
          <w:bCs/>
          <w:sz w:val="22"/>
          <w:szCs w:val="22"/>
        </w:rPr>
        <w:t>his organization aims to increase the academic success, college engagement</w:t>
      </w:r>
      <w:r w:rsidR="00F37A27" w:rsidRPr="00557F57">
        <w:rPr>
          <w:bCs/>
          <w:sz w:val="22"/>
          <w:szCs w:val="22"/>
        </w:rPr>
        <w:t>,</w:t>
      </w:r>
      <w:r w:rsidR="00265345" w:rsidRPr="00557F57">
        <w:rPr>
          <w:bCs/>
          <w:sz w:val="22"/>
          <w:szCs w:val="22"/>
        </w:rPr>
        <w:t xml:space="preserve"> leadership abilities, professional skills</w:t>
      </w:r>
      <w:r w:rsidR="00F37A27" w:rsidRPr="00557F57">
        <w:rPr>
          <w:bCs/>
          <w:sz w:val="22"/>
          <w:szCs w:val="22"/>
        </w:rPr>
        <w:t xml:space="preserve">, </w:t>
      </w:r>
      <w:r w:rsidR="004C1A1D" w:rsidRPr="004C1A1D">
        <w:rPr>
          <w:bCs/>
          <w:sz w:val="22"/>
          <w:szCs w:val="22"/>
        </w:rPr>
        <w:t>financial literacy</w:t>
      </w:r>
      <w:r w:rsidR="004E77AE" w:rsidRPr="00557F57">
        <w:rPr>
          <w:bCs/>
          <w:sz w:val="22"/>
          <w:szCs w:val="22"/>
        </w:rPr>
        <w:t>,</w:t>
      </w:r>
      <w:r w:rsidR="00265345" w:rsidRPr="00557F57">
        <w:rPr>
          <w:bCs/>
          <w:sz w:val="22"/>
          <w:szCs w:val="22"/>
        </w:rPr>
        <w:t xml:space="preserve"> </w:t>
      </w:r>
      <w:r w:rsidR="004C1A1D">
        <w:rPr>
          <w:bCs/>
          <w:sz w:val="22"/>
          <w:szCs w:val="22"/>
        </w:rPr>
        <w:t xml:space="preserve">and health and wellness </w:t>
      </w:r>
      <w:r w:rsidR="00265345" w:rsidRPr="00557F57">
        <w:rPr>
          <w:bCs/>
          <w:sz w:val="22"/>
          <w:szCs w:val="22"/>
        </w:rPr>
        <w:t>of men from marginalized and underserved communities</w:t>
      </w:r>
      <w:r w:rsidR="004C1A1D">
        <w:rPr>
          <w:bCs/>
          <w:sz w:val="22"/>
          <w:szCs w:val="22"/>
        </w:rPr>
        <w:t xml:space="preserve"> with the goal of retaining them at LSC-CyFair until Graduation. </w:t>
      </w:r>
    </w:p>
    <w:p w14:paraId="294C87A4" w14:textId="77777777" w:rsidR="00F66F86" w:rsidRPr="00557F57" w:rsidRDefault="00F66F86" w:rsidP="00D83145">
      <w:pPr>
        <w:ind w:right="1080"/>
        <w:rPr>
          <w:bCs/>
          <w:sz w:val="22"/>
          <w:szCs w:val="22"/>
        </w:rPr>
      </w:pPr>
    </w:p>
    <w:p w14:paraId="4F36D6C6" w14:textId="7C246BBA" w:rsidR="00BC2068" w:rsidRPr="00557F57" w:rsidRDefault="00BC2068" w:rsidP="00D83145">
      <w:pPr>
        <w:ind w:right="1080"/>
        <w:rPr>
          <w:b/>
          <w:u w:val="single"/>
        </w:rPr>
      </w:pPr>
      <w:r w:rsidRPr="00557F57">
        <w:rPr>
          <w:b/>
          <w:u w:val="single"/>
        </w:rPr>
        <w:t>Article III</w:t>
      </w:r>
      <w:r w:rsidR="00557F57" w:rsidRPr="00557F57">
        <w:rPr>
          <w:b/>
          <w:u w:val="single"/>
        </w:rPr>
        <w:t xml:space="preserve">: </w:t>
      </w:r>
      <w:r w:rsidRPr="00557F57">
        <w:rPr>
          <w:b/>
          <w:u w:val="single"/>
        </w:rPr>
        <w:t>MEMBERSHIP</w:t>
      </w:r>
    </w:p>
    <w:p w14:paraId="05DA48B8" w14:textId="77777777" w:rsidR="00BC2068" w:rsidRDefault="00BC2068" w:rsidP="00D83145">
      <w:pPr>
        <w:pStyle w:val="BodyTextIndent"/>
        <w:tabs>
          <w:tab w:val="clear" w:pos="1152"/>
          <w:tab w:val="left" w:pos="1440"/>
        </w:tabs>
        <w:ind w:left="1440" w:hanging="1440"/>
        <w:jc w:val="left"/>
      </w:pPr>
      <w:r w:rsidRPr="000427C5">
        <w:rPr>
          <w:b/>
          <w:bCs/>
        </w:rPr>
        <w:t>Section 1:</w:t>
      </w:r>
      <w:r>
        <w:tab/>
        <w:t>Any registered student (full or part-time) at Lone Star College-CyFair who is in good standing with the College and fulfills the membership requirements of the organization may be a member.</w:t>
      </w:r>
    </w:p>
    <w:p w14:paraId="20348017" w14:textId="19EE9803" w:rsidR="00A70B0A" w:rsidRDefault="00BC2068" w:rsidP="00D83145">
      <w:pPr>
        <w:tabs>
          <w:tab w:val="left" w:pos="1440"/>
        </w:tabs>
        <w:ind w:left="1440" w:hanging="1440"/>
        <w:rPr>
          <w:sz w:val="22"/>
        </w:rPr>
      </w:pPr>
      <w:r w:rsidRPr="000427C5">
        <w:rPr>
          <w:b/>
          <w:bCs/>
          <w:sz w:val="22"/>
        </w:rPr>
        <w:t xml:space="preserve">Section </w:t>
      </w:r>
      <w:r w:rsidR="006C27D0">
        <w:rPr>
          <w:b/>
          <w:bCs/>
          <w:sz w:val="22"/>
        </w:rPr>
        <w:t>2</w:t>
      </w:r>
      <w:r w:rsidRPr="000427C5">
        <w:rPr>
          <w:b/>
          <w:bCs/>
          <w:sz w:val="22"/>
        </w:rPr>
        <w:t>:</w:t>
      </w:r>
      <w:r>
        <w:rPr>
          <w:sz w:val="22"/>
        </w:rPr>
        <w:tab/>
      </w:r>
      <w:r w:rsidR="00A70B0A">
        <w:rPr>
          <w:sz w:val="22"/>
        </w:rPr>
        <w:t xml:space="preserve">Membership Requirements: Students who attend three scheduled meetings during one semester are eligible for membership. </w:t>
      </w:r>
    </w:p>
    <w:p w14:paraId="6B866780" w14:textId="275CDF8B" w:rsidR="00BC2068" w:rsidRDefault="00A70B0A" w:rsidP="00D83145">
      <w:pPr>
        <w:tabs>
          <w:tab w:val="left" w:pos="1440"/>
        </w:tabs>
        <w:ind w:left="1440" w:hanging="1440"/>
        <w:rPr>
          <w:sz w:val="22"/>
        </w:rPr>
      </w:pPr>
      <w:r w:rsidRPr="00A70B0A">
        <w:rPr>
          <w:b/>
          <w:bCs/>
          <w:sz w:val="22"/>
        </w:rPr>
        <w:t>Section 3:</w:t>
      </w:r>
      <w:r>
        <w:rPr>
          <w:sz w:val="22"/>
        </w:rPr>
        <w:tab/>
      </w:r>
      <w:r w:rsidR="004E77AE">
        <w:rPr>
          <w:sz w:val="22"/>
        </w:rPr>
        <w:t>To</w:t>
      </w:r>
      <w:r w:rsidR="00BC2068">
        <w:rPr>
          <w:sz w:val="22"/>
        </w:rPr>
        <w:t xml:space="preserve"> guarantee equal rights for all members of the Lone Star College-CyFair student body, equal opportunities shall be afforded all students without regard to race, color, sex, age, sexual orientation, gender identity, gender expression, religion, ethnic or national origin, disability, veteran status, or any other protected status.</w:t>
      </w:r>
    </w:p>
    <w:p w14:paraId="4A1BE4CC" w14:textId="4F422EF3" w:rsidR="00BC2068" w:rsidRDefault="00BC2068" w:rsidP="00D83145">
      <w:pPr>
        <w:tabs>
          <w:tab w:val="left" w:pos="1440"/>
        </w:tabs>
        <w:ind w:left="1440" w:hanging="1440"/>
      </w:pPr>
      <w:r w:rsidRPr="000427C5">
        <w:rPr>
          <w:b/>
          <w:bCs/>
          <w:sz w:val="22"/>
        </w:rPr>
        <w:t xml:space="preserve">Section </w:t>
      </w:r>
      <w:r w:rsidR="00EB4A4B" w:rsidRPr="000427C5">
        <w:rPr>
          <w:b/>
          <w:bCs/>
          <w:sz w:val="22"/>
        </w:rPr>
        <w:t>4</w:t>
      </w:r>
      <w:r w:rsidRPr="000427C5">
        <w:rPr>
          <w:b/>
          <w:bCs/>
          <w:sz w:val="22"/>
        </w:rPr>
        <w:t>:</w:t>
      </w:r>
      <w:r w:rsidR="000427C5">
        <w:rPr>
          <w:sz w:val="22"/>
        </w:rPr>
        <w:tab/>
      </w:r>
      <w:r>
        <w:rPr>
          <w:sz w:val="22"/>
        </w:rPr>
        <w:t>Privileges of membership. Voting privileges will be restricted to Lone Star College-CyFair student members.</w:t>
      </w:r>
    </w:p>
    <w:p w14:paraId="4E5671D2" w14:textId="77777777" w:rsidR="00A70B0A" w:rsidRDefault="00A70B0A" w:rsidP="00D83145">
      <w:pPr>
        <w:ind w:right="1080"/>
        <w:rPr>
          <w:b/>
          <w:u w:val="single"/>
        </w:rPr>
      </w:pPr>
    </w:p>
    <w:p w14:paraId="2B25427F" w14:textId="30F8A81F" w:rsidR="00BC2068" w:rsidRPr="00557F57" w:rsidRDefault="00BC2068" w:rsidP="00D83145">
      <w:pPr>
        <w:ind w:right="1080"/>
        <w:rPr>
          <w:b/>
          <w:u w:val="single"/>
        </w:rPr>
      </w:pPr>
      <w:r w:rsidRPr="00557F57">
        <w:rPr>
          <w:b/>
          <w:u w:val="single"/>
        </w:rPr>
        <w:t>Article IV</w:t>
      </w:r>
      <w:r w:rsidR="00557F57" w:rsidRPr="00557F57">
        <w:rPr>
          <w:b/>
          <w:u w:val="single"/>
        </w:rPr>
        <w:t xml:space="preserve">: </w:t>
      </w:r>
      <w:r w:rsidRPr="00557F57">
        <w:rPr>
          <w:b/>
          <w:u w:val="single"/>
        </w:rPr>
        <w:t>OFFICERS AND ADVISORS</w:t>
      </w:r>
    </w:p>
    <w:p w14:paraId="33B14EBA" w14:textId="07CB834B" w:rsidR="00F37A27" w:rsidRPr="000427C5" w:rsidRDefault="00BC2068" w:rsidP="00D83145">
      <w:pPr>
        <w:pStyle w:val="BodyTextIndent"/>
        <w:tabs>
          <w:tab w:val="clear" w:pos="1152"/>
          <w:tab w:val="left" w:pos="1440"/>
        </w:tabs>
        <w:ind w:left="1440" w:hanging="1440"/>
        <w:rPr>
          <w:b/>
          <w:bCs/>
        </w:rPr>
      </w:pPr>
      <w:r w:rsidRPr="000427C5">
        <w:rPr>
          <w:b/>
          <w:bCs/>
        </w:rPr>
        <w:t>Section 1:</w:t>
      </w:r>
      <w:r w:rsidRPr="000427C5">
        <w:rPr>
          <w:b/>
          <w:bCs/>
        </w:rPr>
        <w:tab/>
      </w:r>
      <w:r w:rsidR="00A774AE" w:rsidRPr="000427C5">
        <w:rPr>
          <w:b/>
          <w:bCs/>
        </w:rPr>
        <w:t xml:space="preserve">List of </w:t>
      </w:r>
      <w:r w:rsidRPr="000427C5">
        <w:rPr>
          <w:b/>
          <w:bCs/>
        </w:rPr>
        <w:t>Officers:</w:t>
      </w:r>
    </w:p>
    <w:p w14:paraId="300DC4A4" w14:textId="1231E54B" w:rsidR="00F37A27" w:rsidRDefault="00F37A27" w:rsidP="00A70B0A">
      <w:pPr>
        <w:pStyle w:val="BodyTextIndent"/>
        <w:numPr>
          <w:ilvl w:val="0"/>
          <w:numId w:val="2"/>
        </w:numPr>
        <w:tabs>
          <w:tab w:val="clear" w:pos="1152"/>
          <w:tab w:val="left" w:pos="1440"/>
        </w:tabs>
      </w:pPr>
      <w:r>
        <w:t>President</w:t>
      </w:r>
    </w:p>
    <w:p w14:paraId="2C3BC8C1" w14:textId="1F361C54" w:rsidR="00A774AE" w:rsidRDefault="00A774AE" w:rsidP="00D83145">
      <w:pPr>
        <w:pStyle w:val="BodyTextIndent"/>
        <w:numPr>
          <w:ilvl w:val="0"/>
          <w:numId w:val="2"/>
        </w:numPr>
        <w:tabs>
          <w:tab w:val="clear" w:pos="1152"/>
          <w:tab w:val="left" w:pos="1440"/>
        </w:tabs>
      </w:pPr>
      <w:r>
        <w:t>Vice-President</w:t>
      </w:r>
    </w:p>
    <w:p w14:paraId="7D77F84F" w14:textId="79E99130" w:rsidR="00A774AE" w:rsidRDefault="00A774AE" w:rsidP="00D83145">
      <w:pPr>
        <w:pStyle w:val="BodyTextIndent"/>
        <w:numPr>
          <w:ilvl w:val="0"/>
          <w:numId w:val="2"/>
        </w:numPr>
        <w:tabs>
          <w:tab w:val="clear" w:pos="1152"/>
          <w:tab w:val="left" w:pos="1440"/>
        </w:tabs>
      </w:pPr>
      <w:r>
        <w:t>Secretary</w:t>
      </w:r>
    </w:p>
    <w:p w14:paraId="7E8B28AB" w14:textId="1073D401" w:rsidR="00A774AE" w:rsidRDefault="00A774AE" w:rsidP="00D83145">
      <w:pPr>
        <w:pStyle w:val="BodyTextIndent"/>
        <w:numPr>
          <w:ilvl w:val="0"/>
          <w:numId w:val="2"/>
        </w:numPr>
        <w:tabs>
          <w:tab w:val="clear" w:pos="1152"/>
          <w:tab w:val="left" w:pos="1440"/>
        </w:tabs>
      </w:pPr>
      <w:r>
        <w:t>Treasurer</w:t>
      </w:r>
    </w:p>
    <w:p w14:paraId="4F74DA8D" w14:textId="5DB7DE80" w:rsidR="00BC2068" w:rsidRDefault="00A774AE" w:rsidP="00D83145">
      <w:pPr>
        <w:pStyle w:val="BodyTextIndent"/>
        <w:numPr>
          <w:ilvl w:val="0"/>
          <w:numId w:val="2"/>
        </w:numPr>
        <w:tabs>
          <w:tab w:val="clear" w:pos="1152"/>
          <w:tab w:val="left" w:pos="1440"/>
        </w:tabs>
      </w:pPr>
      <w:r>
        <w:t>Event Coordinator</w:t>
      </w:r>
    </w:p>
    <w:p w14:paraId="05841D70" w14:textId="77777777" w:rsidR="00A774AE" w:rsidRPr="000427C5" w:rsidRDefault="00BC2068" w:rsidP="00D83145">
      <w:pPr>
        <w:pStyle w:val="BodyTextIndent"/>
        <w:tabs>
          <w:tab w:val="clear" w:pos="1152"/>
          <w:tab w:val="left" w:pos="1440"/>
        </w:tabs>
        <w:ind w:left="1440" w:hanging="1440"/>
        <w:rPr>
          <w:b/>
          <w:bCs/>
        </w:rPr>
      </w:pPr>
      <w:r w:rsidRPr="000427C5">
        <w:rPr>
          <w:b/>
          <w:bCs/>
        </w:rPr>
        <w:t>Section 2:</w:t>
      </w:r>
      <w:r>
        <w:tab/>
      </w:r>
      <w:r w:rsidRPr="000427C5">
        <w:rPr>
          <w:b/>
          <w:bCs/>
        </w:rPr>
        <w:t>Qualifications for holding office:</w:t>
      </w:r>
    </w:p>
    <w:p w14:paraId="551B9C06" w14:textId="4C119995" w:rsidR="00A774AE" w:rsidRDefault="00A774AE" w:rsidP="00D83145">
      <w:pPr>
        <w:pStyle w:val="BodyTextIndent"/>
        <w:numPr>
          <w:ilvl w:val="0"/>
          <w:numId w:val="3"/>
        </w:numPr>
        <w:tabs>
          <w:tab w:val="clear" w:pos="1152"/>
          <w:tab w:val="left" w:pos="1440"/>
        </w:tabs>
        <w:jc w:val="left"/>
      </w:pPr>
      <w:r>
        <w:t>Members interested in becoming officers must be currently enrolled at Lone Star College-CyFair and in good standing with the college.</w:t>
      </w:r>
    </w:p>
    <w:p w14:paraId="50F139F3" w14:textId="56EABBBA" w:rsidR="00BC2068" w:rsidRDefault="00A774AE" w:rsidP="00D83145">
      <w:pPr>
        <w:pStyle w:val="BodyTextIndent"/>
        <w:numPr>
          <w:ilvl w:val="0"/>
          <w:numId w:val="3"/>
        </w:numPr>
        <w:tabs>
          <w:tab w:val="clear" w:pos="1152"/>
          <w:tab w:val="left" w:pos="1440"/>
        </w:tabs>
        <w:jc w:val="left"/>
      </w:pPr>
      <w:r w:rsidRPr="00A774AE">
        <w:t xml:space="preserve">Members interested in becoming officers must commit to attending a minimum of </w:t>
      </w:r>
      <w:r>
        <w:t>5</w:t>
      </w:r>
      <w:r w:rsidRPr="00A774AE">
        <w:t xml:space="preserve">0% of all </w:t>
      </w:r>
      <w:r w:rsidR="00E41E1A" w:rsidRPr="00A70B0A">
        <w:t>MEN</w:t>
      </w:r>
      <w:r w:rsidR="00E41E1A">
        <w:t xml:space="preserve"> </w:t>
      </w:r>
      <w:r w:rsidRPr="00A774AE">
        <w:t>meetings and events.</w:t>
      </w:r>
    </w:p>
    <w:p w14:paraId="7DB5C9BA" w14:textId="51BCA636" w:rsidR="00A774AE" w:rsidRDefault="00BC2068" w:rsidP="00D83145">
      <w:pPr>
        <w:pStyle w:val="BodyTextIndent"/>
        <w:tabs>
          <w:tab w:val="clear" w:pos="1152"/>
          <w:tab w:val="left" w:pos="1440"/>
        </w:tabs>
        <w:ind w:left="1440" w:hanging="1440"/>
      </w:pPr>
      <w:r w:rsidRPr="000427C5">
        <w:rPr>
          <w:b/>
          <w:bCs/>
        </w:rPr>
        <w:t>Section 3:</w:t>
      </w:r>
      <w:r>
        <w:tab/>
      </w:r>
      <w:r w:rsidRPr="000427C5">
        <w:rPr>
          <w:b/>
          <w:bCs/>
        </w:rPr>
        <w:t>Length of Term:</w:t>
      </w:r>
    </w:p>
    <w:p w14:paraId="1ABEFD55" w14:textId="4C171788" w:rsidR="00A774AE" w:rsidRPr="00957166" w:rsidRDefault="00A774AE" w:rsidP="00957166">
      <w:pPr>
        <w:pStyle w:val="BodyTextIndent"/>
        <w:numPr>
          <w:ilvl w:val="0"/>
          <w:numId w:val="10"/>
        </w:numPr>
        <w:tabs>
          <w:tab w:val="clear" w:pos="1152"/>
          <w:tab w:val="left" w:pos="1440"/>
        </w:tabs>
        <w:ind w:left="2160"/>
        <w:jc w:val="left"/>
        <w:rPr>
          <w:i/>
        </w:rPr>
      </w:pPr>
      <w:r w:rsidRPr="00957166">
        <w:t xml:space="preserve">Officers will serve for </w:t>
      </w:r>
      <w:r w:rsidR="00CD7152" w:rsidRPr="00957166">
        <w:t>two</w:t>
      </w:r>
      <w:r w:rsidRPr="00957166">
        <w:t xml:space="preserve"> semester</w:t>
      </w:r>
      <w:r w:rsidR="00CD7152" w:rsidRPr="00957166">
        <w:t>s</w:t>
      </w:r>
      <w:r w:rsidRPr="00957166">
        <w:t xml:space="preserve"> and are expected to fulfil their duties from the first day or immediately after the election of the semester to the last day of a semester.</w:t>
      </w:r>
    </w:p>
    <w:p w14:paraId="5148FA3D" w14:textId="3B32004B" w:rsidR="00BC2068" w:rsidRPr="00796BB2" w:rsidRDefault="00A774AE" w:rsidP="00D83145">
      <w:pPr>
        <w:pStyle w:val="BodyTextIndent"/>
        <w:numPr>
          <w:ilvl w:val="0"/>
          <w:numId w:val="5"/>
        </w:numPr>
        <w:tabs>
          <w:tab w:val="clear" w:pos="1152"/>
          <w:tab w:val="left" w:pos="1440"/>
        </w:tabs>
        <w:jc w:val="left"/>
        <w:rPr>
          <w:i/>
        </w:rPr>
      </w:pPr>
      <w:r w:rsidRPr="00A774AE">
        <w:t xml:space="preserve">Officers can run for re-election </w:t>
      </w:r>
      <w:r w:rsidR="004E77AE" w:rsidRPr="00A774AE">
        <w:t>if</w:t>
      </w:r>
      <w:r w:rsidRPr="00A774AE">
        <w:t xml:space="preserve"> they continue to fulfill the qualifications for holding office.</w:t>
      </w:r>
      <w:r w:rsidRPr="00A774AE">
        <w:rPr>
          <w:i/>
        </w:rPr>
        <w:t xml:space="preserve">  </w:t>
      </w:r>
    </w:p>
    <w:p w14:paraId="469651DD" w14:textId="77777777" w:rsidR="00796BB2" w:rsidRDefault="00BC2068" w:rsidP="00D83145">
      <w:pPr>
        <w:pStyle w:val="BodyTextIndent"/>
        <w:tabs>
          <w:tab w:val="clear" w:pos="1152"/>
          <w:tab w:val="left" w:pos="1440"/>
        </w:tabs>
        <w:ind w:left="1440" w:hanging="1440"/>
      </w:pPr>
      <w:r w:rsidRPr="000427C5">
        <w:rPr>
          <w:b/>
          <w:bCs/>
        </w:rPr>
        <w:t>Section 4:</w:t>
      </w:r>
      <w:r>
        <w:tab/>
      </w:r>
      <w:r w:rsidRPr="000427C5">
        <w:rPr>
          <w:b/>
          <w:bCs/>
        </w:rPr>
        <w:t>Duties of Officers:</w:t>
      </w:r>
      <w:r>
        <w:t xml:space="preserve">  </w:t>
      </w:r>
    </w:p>
    <w:p w14:paraId="6B48BF18" w14:textId="1DEF538E" w:rsidR="00F3392E" w:rsidRPr="00B93F29" w:rsidRDefault="00F3392E" w:rsidP="00D83145">
      <w:pPr>
        <w:pStyle w:val="BodyTextIndent"/>
        <w:numPr>
          <w:ilvl w:val="0"/>
          <w:numId w:val="8"/>
        </w:numPr>
        <w:tabs>
          <w:tab w:val="clear" w:pos="1152"/>
          <w:tab w:val="left" w:pos="1440"/>
        </w:tabs>
        <w:jc w:val="left"/>
        <w:rPr>
          <w:iCs/>
          <w:szCs w:val="22"/>
        </w:rPr>
      </w:pPr>
      <w:r w:rsidRPr="00B93F29">
        <w:rPr>
          <w:b/>
          <w:bCs/>
          <w:iCs/>
          <w:szCs w:val="22"/>
        </w:rPr>
        <w:t>President</w:t>
      </w:r>
      <w:r w:rsidRPr="00B93F29">
        <w:rPr>
          <w:iCs/>
          <w:szCs w:val="22"/>
        </w:rPr>
        <w:t xml:space="preserve">: The President is the primary student contact for the student organization and the “external spokesperson” of the group who regularly interacts with other student organizations and LSC-CyFair officials. The President is the liaison between the student organization and the Advisor(s) and other college or community contacts. The responsibilities of this position tend to include but are not limited </w:t>
      </w:r>
      <w:proofErr w:type="gramStart"/>
      <w:r w:rsidRPr="00B93F29">
        <w:rPr>
          <w:iCs/>
          <w:szCs w:val="22"/>
        </w:rPr>
        <w:t>to:</w:t>
      </w:r>
      <w:proofErr w:type="gramEnd"/>
      <w:r w:rsidRPr="00B93F29">
        <w:rPr>
          <w:b/>
          <w:iCs/>
          <w:szCs w:val="22"/>
        </w:rPr>
        <w:t xml:space="preserve"> </w:t>
      </w:r>
      <w:r w:rsidRPr="00B93F29">
        <w:rPr>
          <w:iCs/>
          <w:szCs w:val="22"/>
        </w:rPr>
        <w:t xml:space="preserve">communicating frequently with the Advisor(s); coordinating and supervising all meetings; submitting all required paperwork for student </w:t>
      </w:r>
      <w:r w:rsidRPr="00B93F29">
        <w:rPr>
          <w:iCs/>
          <w:szCs w:val="22"/>
        </w:rPr>
        <w:lastRenderedPageBreak/>
        <w:t xml:space="preserve">organization maintenance &amp; renewal; and </w:t>
      </w:r>
      <w:r w:rsidRPr="00957166">
        <w:rPr>
          <w:iCs/>
          <w:szCs w:val="22"/>
        </w:rPr>
        <w:t xml:space="preserve">representing </w:t>
      </w:r>
      <w:r w:rsidR="00E41E1A" w:rsidRPr="00957166">
        <w:rPr>
          <w:iCs/>
          <w:szCs w:val="22"/>
        </w:rPr>
        <w:t>MEN</w:t>
      </w:r>
      <w:r w:rsidR="00E41E1A">
        <w:rPr>
          <w:iCs/>
          <w:szCs w:val="22"/>
        </w:rPr>
        <w:t xml:space="preserve"> </w:t>
      </w:r>
      <w:r w:rsidRPr="00B93F29">
        <w:rPr>
          <w:iCs/>
          <w:szCs w:val="22"/>
        </w:rPr>
        <w:t>at Student Government Association meetings</w:t>
      </w:r>
      <w:r w:rsidR="00E41E1A">
        <w:rPr>
          <w:iCs/>
          <w:szCs w:val="22"/>
        </w:rPr>
        <w:t>.</w:t>
      </w:r>
    </w:p>
    <w:p w14:paraId="7E586646" w14:textId="0D308302" w:rsidR="00F3392E" w:rsidRPr="00B93F29" w:rsidRDefault="007A5449" w:rsidP="00D83145">
      <w:pPr>
        <w:pStyle w:val="BodyTextIndent"/>
        <w:numPr>
          <w:ilvl w:val="0"/>
          <w:numId w:val="7"/>
        </w:numPr>
        <w:tabs>
          <w:tab w:val="clear" w:pos="1152"/>
          <w:tab w:val="left" w:pos="1440"/>
        </w:tabs>
        <w:jc w:val="left"/>
        <w:rPr>
          <w:iCs/>
          <w:szCs w:val="22"/>
        </w:rPr>
      </w:pPr>
      <w:r w:rsidRPr="00B93F29">
        <w:rPr>
          <w:b/>
          <w:bCs/>
          <w:iCs/>
          <w:szCs w:val="22"/>
        </w:rPr>
        <w:t>Vice-President</w:t>
      </w:r>
      <w:r w:rsidRPr="00B93F29">
        <w:rPr>
          <w:iCs/>
          <w:szCs w:val="22"/>
        </w:rPr>
        <w:t xml:space="preserve">: </w:t>
      </w:r>
      <w:r w:rsidR="00D04C6D" w:rsidRPr="00B93F29">
        <w:rPr>
          <w:iCs/>
          <w:szCs w:val="22"/>
        </w:rPr>
        <w:t>The Vice-President is the President’s “right hand person.” The Vice</w:t>
      </w:r>
      <w:r w:rsidR="00E41E1A">
        <w:rPr>
          <w:iCs/>
          <w:szCs w:val="22"/>
        </w:rPr>
        <w:t>-</w:t>
      </w:r>
      <w:r w:rsidR="00D04C6D" w:rsidRPr="00B93F29">
        <w:rPr>
          <w:iCs/>
          <w:szCs w:val="22"/>
        </w:rPr>
        <w:t xml:space="preserve"> President must be </w:t>
      </w:r>
      <w:r w:rsidR="008F4BCF" w:rsidRPr="00B93F29">
        <w:rPr>
          <w:iCs/>
          <w:szCs w:val="22"/>
        </w:rPr>
        <w:t>up to date</w:t>
      </w:r>
      <w:r w:rsidR="00D04C6D" w:rsidRPr="00B93F29">
        <w:rPr>
          <w:iCs/>
          <w:szCs w:val="22"/>
        </w:rPr>
        <w:t xml:space="preserve"> on all communication and events. The </w:t>
      </w:r>
      <w:r w:rsidR="008032C1" w:rsidRPr="00B93F29">
        <w:rPr>
          <w:iCs/>
          <w:szCs w:val="22"/>
        </w:rPr>
        <w:t>responsibilities of the Vice</w:t>
      </w:r>
      <w:r w:rsidR="002437EA" w:rsidRPr="00B93F29">
        <w:rPr>
          <w:iCs/>
          <w:szCs w:val="22"/>
        </w:rPr>
        <w:t>-</w:t>
      </w:r>
      <w:r w:rsidR="008032C1" w:rsidRPr="00B93F29">
        <w:rPr>
          <w:iCs/>
          <w:szCs w:val="22"/>
        </w:rPr>
        <w:t xml:space="preserve">President include but are not limited </w:t>
      </w:r>
      <w:r w:rsidR="008F4BCF" w:rsidRPr="00B93F29">
        <w:rPr>
          <w:iCs/>
          <w:szCs w:val="22"/>
        </w:rPr>
        <w:t>to</w:t>
      </w:r>
      <w:r w:rsidR="00E41E1A">
        <w:rPr>
          <w:iCs/>
          <w:szCs w:val="22"/>
        </w:rPr>
        <w:t>:</w:t>
      </w:r>
      <w:r w:rsidR="008032C1" w:rsidRPr="00B93F29">
        <w:rPr>
          <w:iCs/>
          <w:szCs w:val="22"/>
        </w:rPr>
        <w:t xml:space="preserve"> communicating frequently with the President; assisting the </w:t>
      </w:r>
      <w:r w:rsidR="00E41E1A">
        <w:rPr>
          <w:iCs/>
          <w:szCs w:val="22"/>
        </w:rPr>
        <w:t>P</w:t>
      </w:r>
      <w:r w:rsidR="008032C1" w:rsidRPr="00B93F29">
        <w:rPr>
          <w:iCs/>
          <w:szCs w:val="22"/>
        </w:rPr>
        <w:t xml:space="preserve">resident with oversight of the </w:t>
      </w:r>
      <w:r w:rsidR="0068796F" w:rsidRPr="00B93F29">
        <w:rPr>
          <w:iCs/>
          <w:szCs w:val="22"/>
        </w:rPr>
        <w:t>club; supervising club meeting in the absence of the President; and representing the club at Student Government Association meeting in the absence of the President</w:t>
      </w:r>
      <w:r w:rsidR="00AD434B" w:rsidRPr="00B93F29">
        <w:rPr>
          <w:iCs/>
          <w:szCs w:val="22"/>
        </w:rPr>
        <w:t>.</w:t>
      </w:r>
    </w:p>
    <w:p w14:paraId="1B37B098" w14:textId="41822386" w:rsidR="00AD434B" w:rsidRPr="00B93F29" w:rsidRDefault="00B52B2E" w:rsidP="00D83145">
      <w:pPr>
        <w:pStyle w:val="BodyTextIndent"/>
        <w:numPr>
          <w:ilvl w:val="0"/>
          <w:numId w:val="7"/>
        </w:numPr>
        <w:tabs>
          <w:tab w:val="clear" w:pos="1152"/>
          <w:tab w:val="left" w:pos="1440"/>
        </w:tabs>
        <w:jc w:val="left"/>
        <w:rPr>
          <w:iCs/>
          <w:szCs w:val="22"/>
        </w:rPr>
      </w:pPr>
      <w:r w:rsidRPr="00B93F29">
        <w:rPr>
          <w:b/>
          <w:bCs/>
          <w:iCs/>
          <w:szCs w:val="22"/>
        </w:rPr>
        <w:t>Secretary</w:t>
      </w:r>
      <w:r w:rsidRPr="00B93F29">
        <w:rPr>
          <w:iCs/>
          <w:szCs w:val="22"/>
        </w:rPr>
        <w:t xml:space="preserve">: </w:t>
      </w:r>
      <w:r w:rsidR="002437EA" w:rsidRPr="00B93F29">
        <w:rPr>
          <w:iCs/>
          <w:szCs w:val="22"/>
        </w:rPr>
        <w:t xml:space="preserve">The Secretary is responsible for keeping accurate membership records by taking attendance at the start of every meeting. </w:t>
      </w:r>
      <w:r w:rsidR="002437EA" w:rsidRPr="00A70B0A">
        <w:rPr>
          <w:iCs/>
          <w:szCs w:val="22"/>
        </w:rPr>
        <w:t>The names of new attendees will be recorded, a</w:t>
      </w:r>
      <w:r w:rsidR="00A70B0A" w:rsidRPr="00A70B0A">
        <w:rPr>
          <w:iCs/>
          <w:szCs w:val="22"/>
        </w:rPr>
        <w:t>nd after they attend 3 meetings,</w:t>
      </w:r>
      <w:r w:rsidR="002437EA" w:rsidRPr="00A70B0A">
        <w:rPr>
          <w:iCs/>
          <w:szCs w:val="22"/>
        </w:rPr>
        <w:t xml:space="preserve"> membership request form will be issued for the attendee to fill out. During elections, the Secretary will</w:t>
      </w:r>
      <w:r w:rsidR="002437EA" w:rsidRPr="00B93F29">
        <w:rPr>
          <w:iCs/>
          <w:szCs w:val="22"/>
        </w:rPr>
        <w:t xml:space="preserve"> work with the Advisor(s) to verify the eligibility of members interested in running for an officer position. Accurate membership records are vital. The Secretary is also responsible for scheduling room reservations for each meeting and for printing/sharing meeting agendas. If printed copies are needed, they may work with the Advisor(s) to ensure that paper copies are available at each meeting. During meetings, the Secretary is expected to keep notes of the </w:t>
      </w:r>
      <w:r w:rsidR="00566BAE" w:rsidRPr="00B93F29">
        <w:rPr>
          <w:iCs/>
          <w:szCs w:val="22"/>
        </w:rPr>
        <w:t>meeting.</w:t>
      </w:r>
    </w:p>
    <w:p w14:paraId="698CBBBE" w14:textId="7AC3FB9B" w:rsidR="00BF565B" w:rsidRPr="00B93F29" w:rsidRDefault="00BF565B" w:rsidP="00D83145">
      <w:pPr>
        <w:pStyle w:val="BodyTextIndent"/>
        <w:numPr>
          <w:ilvl w:val="0"/>
          <w:numId w:val="7"/>
        </w:numPr>
        <w:tabs>
          <w:tab w:val="clear" w:pos="1152"/>
          <w:tab w:val="left" w:pos="1440"/>
        </w:tabs>
        <w:rPr>
          <w:iCs/>
          <w:szCs w:val="22"/>
        </w:rPr>
      </w:pPr>
      <w:r w:rsidRPr="00B93F29">
        <w:rPr>
          <w:b/>
          <w:bCs/>
          <w:iCs/>
          <w:szCs w:val="22"/>
        </w:rPr>
        <w:t>Treasurer</w:t>
      </w:r>
      <w:r w:rsidRPr="00B93F29">
        <w:rPr>
          <w:iCs/>
          <w:szCs w:val="22"/>
        </w:rPr>
        <w:t>: The Treasurer is responsible for managing the organization’s finances. They will work closely with the President and Event Coordinator(s) to fulfill and submit orders for supplies in a timely manner. The Treasurer is also responsible for submitting a summary of the organization’s finances at every scheduled meeting. If needed, officers may request information about the organization’s finances and the Treasurer will provide that information in a timely manner. During fundraising events, the Treasurer will be responsible for managing, safekeeping, and depositing any funds collected.</w:t>
      </w:r>
    </w:p>
    <w:p w14:paraId="59F9B258" w14:textId="118653BC" w:rsidR="00D60F9A" w:rsidRPr="00B93F29" w:rsidRDefault="00D60F9A" w:rsidP="00D83145">
      <w:pPr>
        <w:pStyle w:val="BodyTextIndent"/>
        <w:numPr>
          <w:ilvl w:val="0"/>
          <w:numId w:val="7"/>
        </w:numPr>
        <w:tabs>
          <w:tab w:val="clear" w:pos="1152"/>
          <w:tab w:val="left" w:pos="1440"/>
        </w:tabs>
        <w:rPr>
          <w:iCs/>
          <w:szCs w:val="22"/>
        </w:rPr>
      </w:pPr>
      <w:r w:rsidRPr="00B93F29">
        <w:rPr>
          <w:b/>
          <w:bCs/>
          <w:iCs/>
          <w:szCs w:val="22"/>
        </w:rPr>
        <w:t>Event Coordinator</w:t>
      </w:r>
      <w:r w:rsidRPr="00B93F29">
        <w:rPr>
          <w:iCs/>
          <w:szCs w:val="22"/>
        </w:rPr>
        <w:t xml:space="preserve">: The Event Coordinator(s) will work closely with the President and Vice-President in the planning of events. The Event Coordinator(s) is/are responsible for forming committees and identifying committee chairs to ensure that events are successful. Committee chairs will report directly to the Event Coordinator(s) and the Event Coordinator(s) will report directly to the President and Vice-President. When needed, the Event Coordinator(s) will work with the Treasurer to ensure that supplies for an event are ordered and acquired in a timely manner. During regular scheduled meetings, the Event Coordinator(s) will share information on the progress of an event and the work being carried out by all committees. Along with these responsibilities, the Event Coordinator(s) is/are responsible for the following:  </w:t>
      </w:r>
    </w:p>
    <w:p w14:paraId="00C5DAF7" w14:textId="026423D9" w:rsidR="003C2605" w:rsidRPr="00B93F29" w:rsidRDefault="00D3591A" w:rsidP="00D83145">
      <w:pPr>
        <w:pStyle w:val="BodyTextIndent"/>
        <w:tabs>
          <w:tab w:val="clear" w:pos="1152"/>
          <w:tab w:val="left" w:pos="1440"/>
        </w:tabs>
        <w:rPr>
          <w:iCs/>
          <w:szCs w:val="22"/>
        </w:rPr>
      </w:pPr>
      <w:r w:rsidRPr="000427C5">
        <w:rPr>
          <w:b/>
          <w:bCs/>
          <w:iCs/>
          <w:szCs w:val="22"/>
        </w:rPr>
        <w:t xml:space="preserve">Section </w:t>
      </w:r>
      <w:r w:rsidR="00155CEB" w:rsidRPr="000427C5">
        <w:rPr>
          <w:b/>
          <w:bCs/>
          <w:iCs/>
          <w:szCs w:val="22"/>
        </w:rPr>
        <w:t>5</w:t>
      </w:r>
      <w:r w:rsidRPr="000427C5">
        <w:rPr>
          <w:b/>
          <w:bCs/>
          <w:iCs/>
          <w:szCs w:val="22"/>
        </w:rPr>
        <w:t>:</w:t>
      </w:r>
      <w:r w:rsidR="00A01249">
        <w:rPr>
          <w:b/>
          <w:bCs/>
          <w:iCs/>
          <w:szCs w:val="22"/>
        </w:rPr>
        <w:tab/>
      </w:r>
      <w:r w:rsidR="00D83145">
        <w:rPr>
          <w:b/>
          <w:bCs/>
          <w:iCs/>
          <w:szCs w:val="22"/>
        </w:rPr>
        <w:tab/>
      </w:r>
      <w:r w:rsidR="003C2605" w:rsidRPr="000427C5">
        <w:rPr>
          <w:b/>
          <w:bCs/>
          <w:iCs/>
          <w:szCs w:val="22"/>
        </w:rPr>
        <w:t>Other Leadership Positions:</w:t>
      </w:r>
    </w:p>
    <w:p w14:paraId="38400685" w14:textId="3A2EE440" w:rsidR="002A6465" w:rsidRDefault="003C2605" w:rsidP="00D83145">
      <w:pPr>
        <w:pStyle w:val="BodyTextIndent"/>
        <w:tabs>
          <w:tab w:val="clear" w:pos="1152"/>
          <w:tab w:val="left" w:pos="1440"/>
        </w:tabs>
        <w:ind w:left="1440" w:hanging="1440"/>
        <w:jc w:val="left"/>
        <w:rPr>
          <w:iCs/>
          <w:szCs w:val="22"/>
        </w:rPr>
      </w:pPr>
      <w:r w:rsidRPr="00B93F29">
        <w:rPr>
          <w:iCs/>
          <w:szCs w:val="22"/>
        </w:rPr>
        <w:tab/>
      </w:r>
      <w:r w:rsidRPr="003C2605">
        <w:rPr>
          <w:iCs/>
          <w:szCs w:val="22"/>
        </w:rPr>
        <w:t xml:space="preserve">The President may appoint club members to the following leadership position: Student Outreach </w:t>
      </w:r>
      <w:r w:rsidR="002B781D" w:rsidRPr="00A70B0A">
        <w:rPr>
          <w:iCs/>
          <w:szCs w:val="22"/>
        </w:rPr>
        <w:t>Office</w:t>
      </w:r>
      <w:r w:rsidR="00A70B0A">
        <w:rPr>
          <w:iCs/>
          <w:szCs w:val="22"/>
        </w:rPr>
        <w:t>r</w:t>
      </w:r>
      <w:r w:rsidRPr="003C2605">
        <w:rPr>
          <w:iCs/>
          <w:szCs w:val="22"/>
        </w:rPr>
        <w:t>.</w:t>
      </w:r>
      <w:r w:rsidR="00E41E1A">
        <w:rPr>
          <w:iCs/>
          <w:szCs w:val="22"/>
        </w:rPr>
        <w:t xml:space="preserve"> </w:t>
      </w:r>
      <w:r w:rsidRPr="003C2605">
        <w:rPr>
          <w:iCs/>
          <w:szCs w:val="22"/>
        </w:rPr>
        <w:t xml:space="preserve">The </w:t>
      </w:r>
      <w:proofErr w:type="gramStart"/>
      <w:r w:rsidRPr="003C2605">
        <w:rPr>
          <w:iCs/>
          <w:szCs w:val="22"/>
        </w:rPr>
        <w:t>duties</w:t>
      </w:r>
      <w:proofErr w:type="gramEnd"/>
      <w:r w:rsidRPr="003C2605">
        <w:rPr>
          <w:iCs/>
          <w:szCs w:val="22"/>
        </w:rPr>
        <w:t xml:space="preserve"> of th</w:t>
      </w:r>
      <w:r w:rsidR="00A70B0A">
        <w:rPr>
          <w:iCs/>
          <w:szCs w:val="22"/>
        </w:rPr>
        <w:t>is</w:t>
      </w:r>
      <w:r w:rsidRPr="003C2605">
        <w:rPr>
          <w:iCs/>
          <w:szCs w:val="22"/>
        </w:rPr>
        <w:t xml:space="preserve"> position </w:t>
      </w:r>
      <w:r w:rsidR="00A70B0A">
        <w:rPr>
          <w:iCs/>
          <w:szCs w:val="22"/>
        </w:rPr>
        <w:t>is</w:t>
      </w:r>
      <w:r w:rsidRPr="003C2605">
        <w:rPr>
          <w:iCs/>
          <w:szCs w:val="22"/>
        </w:rPr>
        <w:t xml:space="preserve"> at the discretion of the President. Th</w:t>
      </w:r>
      <w:r w:rsidR="00A70B0A">
        <w:rPr>
          <w:iCs/>
          <w:szCs w:val="22"/>
        </w:rPr>
        <w:t>is</w:t>
      </w:r>
      <w:r w:rsidRPr="003C2605">
        <w:rPr>
          <w:iCs/>
          <w:szCs w:val="22"/>
        </w:rPr>
        <w:t xml:space="preserve"> position must be confirmed at a club meeting and have a term of one semester. A student may hold </w:t>
      </w:r>
      <w:r w:rsidR="00A70B0A">
        <w:rPr>
          <w:iCs/>
          <w:szCs w:val="22"/>
        </w:rPr>
        <w:t>this</w:t>
      </w:r>
      <w:r w:rsidRPr="003C2605">
        <w:rPr>
          <w:iCs/>
          <w:szCs w:val="22"/>
        </w:rPr>
        <w:t xml:space="preserve"> leadership position more than once.</w:t>
      </w:r>
    </w:p>
    <w:p w14:paraId="586E7FE1" w14:textId="251C0812" w:rsidR="00155CEB" w:rsidRPr="002A6465" w:rsidRDefault="00155CEB" w:rsidP="00D83145">
      <w:pPr>
        <w:pStyle w:val="BodyTextIndent"/>
        <w:tabs>
          <w:tab w:val="clear" w:pos="1152"/>
          <w:tab w:val="left" w:pos="1440"/>
        </w:tabs>
        <w:rPr>
          <w:iCs/>
          <w:szCs w:val="22"/>
        </w:rPr>
      </w:pPr>
      <w:r w:rsidRPr="000427C5">
        <w:rPr>
          <w:b/>
          <w:bCs/>
          <w:szCs w:val="22"/>
        </w:rPr>
        <w:t>Section 6:</w:t>
      </w:r>
      <w:r w:rsidR="002A6465">
        <w:rPr>
          <w:b/>
          <w:bCs/>
          <w:szCs w:val="22"/>
        </w:rPr>
        <w:tab/>
      </w:r>
      <w:r w:rsidR="00D83145">
        <w:rPr>
          <w:b/>
          <w:bCs/>
          <w:szCs w:val="22"/>
        </w:rPr>
        <w:tab/>
      </w:r>
      <w:r w:rsidRPr="000427C5">
        <w:rPr>
          <w:b/>
          <w:bCs/>
          <w:szCs w:val="22"/>
        </w:rPr>
        <w:t xml:space="preserve">Removal of Officers: </w:t>
      </w:r>
    </w:p>
    <w:p w14:paraId="1621A365" w14:textId="3D6BF1D2" w:rsidR="0025205F" w:rsidRPr="00B93F29" w:rsidRDefault="00D83145" w:rsidP="00D83145">
      <w:pPr>
        <w:tabs>
          <w:tab w:val="left" w:pos="1440"/>
        </w:tabs>
        <w:ind w:left="1440" w:hanging="1440"/>
        <w:rPr>
          <w:sz w:val="22"/>
          <w:szCs w:val="22"/>
        </w:rPr>
      </w:pPr>
      <w:r>
        <w:rPr>
          <w:sz w:val="22"/>
          <w:szCs w:val="22"/>
        </w:rPr>
        <w:tab/>
      </w:r>
      <w:r w:rsidR="0025205F" w:rsidRPr="00B93F29">
        <w:rPr>
          <w:sz w:val="22"/>
          <w:szCs w:val="22"/>
        </w:rPr>
        <w:t>If an officer fails to fulfill their obligations a removal process may be initiated.</w:t>
      </w:r>
      <w:r>
        <w:rPr>
          <w:sz w:val="22"/>
          <w:szCs w:val="22"/>
        </w:rPr>
        <w:t xml:space="preserve"> </w:t>
      </w:r>
      <w:r w:rsidR="0025205F" w:rsidRPr="00B93F29">
        <w:rPr>
          <w:sz w:val="22"/>
          <w:szCs w:val="22"/>
        </w:rPr>
        <w:t>The first action will include a meeting between the Advisor(s), President, and the officer in question, in hopes of finding a suitable resolution.</w:t>
      </w:r>
      <w:r>
        <w:rPr>
          <w:sz w:val="22"/>
          <w:szCs w:val="22"/>
        </w:rPr>
        <w:t xml:space="preserve"> </w:t>
      </w:r>
      <w:r w:rsidR="0025205F" w:rsidRPr="00B93F29">
        <w:rPr>
          <w:sz w:val="22"/>
          <w:szCs w:val="22"/>
        </w:rPr>
        <w:t>If the problem continues, the organization’s leadership may put their removal up for a vote. If ¾ of the officers support the removal, the officer in question will be removed from their position.</w:t>
      </w:r>
    </w:p>
    <w:p w14:paraId="718D7FC9" w14:textId="16C697B2" w:rsidR="00BC2068" w:rsidRPr="000427C5" w:rsidRDefault="00BC2068" w:rsidP="00D83145">
      <w:pPr>
        <w:tabs>
          <w:tab w:val="left" w:pos="1440"/>
        </w:tabs>
        <w:ind w:left="1440" w:hanging="1440"/>
        <w:rPr>
          <w:b/>
          <w:bCs/>
          <w:sz w:val="22"/>
          <w:szCs w:val="22"/>
        </w:rPr>
      </w:pPr>
      <w:r w:rsidRPr="000427C5">
        <w:rPr>
          <w:b/>
          <w:bCs/>
          <w:sz w:val="22"/>
          <w:szCs w:val="22"/>
        </w:rPr>
        <w:t xml:space="preserve">Section </w:t>
      </w:r>
      <w:r w:rsidR="00B452C3">
        <w:rPr>
          <w:b/>
          <w:bCs/>
          <w:sz w:val="22"/>
          <w:szCs w:val="22"/>
        </w:rPr>
        <w:t>7</w:t>
      </w:r>
      <w:r w:rsidRPr="000427C5">
        <w:rPr>
          <w:b/>
          <w:bCs/>
          <w:sz w:val="22"/>
          <w:szCs w:val="22"/>
        </w:rPr>
        <w:t>:</w:t>
      </w:r>
      <w:r w:rsidR="002A6465">
        <w:rPr>
          <w:b/>
          <w:bCs/>
          <w:sz w:val="22"/>
          <w:szCs w:val="22"/>
        </w:rPr>
        <w:tab/>
      </w:r>
      <w:r w:rsidR="00F3392E" w:rsidRPr="000427C5">
        <w:rPr>
          <w:b/>
          <w:bCs/>
          <w:sz w:val="22"/>
          <w:szCs w:val="22"/>
        </w:rPr>
        <w:t xml:space="preserve">Officer vacancies: </w:t>
      </w:r>
    </w:p>
    <w:p w14:paraId="43EB86EB" w14:textId="1DD06D2D" w:rsidR="004338C2" w:rsidRPr="00D83145" w:rsidRDefault="00D83145" w:rsidP="00D83145">
      <w:pPr>
        <w:tabs>
          <w:tab w:val="left" w:pos="1440"/>
        </w:tabs>
        <w:ind w:left="1440" w:hanging="1440"/>
        <w:rPr>
          <w:i/>
          <w:sz w:val="22"/>
          <w:szCs w:val="22"/>
        </w:rPr>
      </w:pPr>
      <w:r>
        <w:rPr>
          <w:sz w:val="22"/>
          <w:szCs w:val="22"/>
        </w:rPr>
        <w:tab/>
      </w:r>
      <w:r w:rsidR="00F3392E" w:rsidRPr="00D83145">
        <w:rPr>
          <w:sz w:val="22"/>
          <w:szCs w:val="22"/>
        </w:rPr>
        <w:t xml:space="preserve">Officer vacancies may be filled by </w:t>
      </w:r>
      <w:r w:rsidR="00A70B0A">
        <w:rPr>
          <w:sz w:val="22"/>
          <w:szCs w:val="22"/>
        </w:rPr>
        <w:t xml:space="preserve">the other officers </w:t>
      </w:r>
      <w:r w:rsidR="00F3392E" w:rsidRPr="00D83145">
        <w:rPr>
          <w:sz w:val="22"/>
          <w:szCs w:val="22"/>
        </w:rPr>
        <w:t>appointing a new officer</w:t>
      </w:r>
      <w:r w:rsidR="00A70B0A">
        <w:rPr>
          <w:sz w:val="22"/>
          <w:szCs w:val="22"/>
        </w:rPr>
        <w:t>,</w:t>
      </w:r>
      <w:r w:rsidR="00CB2E46">
        <w:rPr>
          <w:sz w:val="22"/>
          <w:szCs w:val="22"/>
        </w:rPr>
        <w:t xml:space="preserve"> </w:t>
      </w:r>
      <w:r w:rsidR="005F4397" w:rsidRPr="00A70B0A">
        <w:rPr>
          <w:sz w:val="22"/>
          <w:szCs w:val="22"/>
        </w:rPr>
        <w:t xml:space="preserve">which </w:t>
      </w:r>
      <w:r w:rsidR="00A70B0A" w:rsidRPr="00A70B0A">
        <w:rPr>
          <w:sz w:val="22"/>
          <w:szCs w:val="22"/>
        </w:rPr>
        <w:t>will</w:t>
      </w:r>
      <w:r w:rsidR="00A70B0A">
        <w:rPr>
          <w:sz w:val="22"/>
          <w:szCs w:val="22"/>
        </w:rPr>
        <w:t xml:space="preserve"> be confirmed by a vote of the membership at the next club meeting</w:t>
      </w:r>
      <w:r w:rsidR="00F3392E" w:rsidRPr="00D83145">
        <w:rPr>
          <w:sz w:val="22"/>
          <w:szCs w:val="22"/>
        </w:rPr>
        <w:t>.</w:t>
      </w:r>
      <w:r>
        <w:rPr>
          <w:sz w:val="22"/>
          <w:szCs w:val="22"/>
        </w:rPr>
        <w:t xml:space="preserve"> </w:t>
      </w:r>
      <w:r w:rsidR="00914CCF" w:rsidRPr="00D83145">
        <w:rPr>
          <w:sz w:val="22"/>
          <w:szCs w:val="22"/>
        </w:rPr>
        <w:t>If</w:t>
      </w:r>
      <w:r w:rsidR="004338C2" w:rsidRPr="00D83145">
        <w:rPr>
          <w:sz w:val="22"/>
          <w:szCs w:val="22"/>
        </w:rPr>
        <w:t xml:space="preserve"> there are no returning club officers at the beginning of a semester, the Advisor(s) may appoint the President &amp; Vice-President, </w:t>
      </w:r>
      <w:r w:rsidR="004338C2" w:rsidRPr="00D83145">
        <w:rPr>
          <w:sz w:val="22"/>
          <w:szCs w:val="22"/>
        </w:rPr>
        <w:lastRenderedPageBreak/>
        <w:t>who will be confirmed at the next club meeting. In this particular case, the only qualification for holding an officer position is that they must be a student at Lone Star College-CyFair or an associated center.</w:t>
      </w:r>
    </w:p>
    <w:p w14:paraId="5C12758D" w14:textId="62C4C956" w:rsidR="00D83145" w:rsidRDefault="00BC2068" w:rsidP="00D83145">
      <w:pPr>
        <w:tabs>
          <w:tab w:val="left" w:pos="1440"/>
        </w:tabs>
        <w:ind w:right="1080"/>
        <w:rPr>
          <w:b/>
          <w:bCs/>
          <w:iCs/>
          <w:sz w:val="22"/>
          <w:szCs w:val="22"/>
        </w:rPr>
      </w:pPr>
      <w:r w:rsidRPr="00A01249">
        <w:rPr>
          <w:b/>
          <w:bCs/>
          <w:sz w:val="22"/>
          <w:szCs w:val="22"/>
        </w:rPr>
        <w:t xml:space="preserve">Section </w:t>
      </w:r>
      <w:r w:rsidR="007D076F">
        <w:rPr>
          <w:b/>
          <w:bCs/>
          <w:sz w:val="22"/>
          <w:szCs w:val="22"/>
        </w:rPr>
        <w:t>8</w:t>
      </w:r>
      <w:r w:rsidRPr="00A01249">
        <w:rPr>
          <w:b/>
          <w:bCs/>
          <w:sz w:val="22"/>
          <w:szCs w:val="22"/>
        </w:rPr>
        <w:t>:</w:t>
      </w:r>
      <w:r w:rsidR="00F8563B">
        <w:rPr>
          <w:b/>
          <w:bCs/>
          <w:i/>
          <w:sz w:val="22"/>
          <w:szCs w:val="22"/>
        </w:rPr>
        <w:tab/>
      </w:r>
      <w:r w:rsidR="00D83145">
        <w:rPr>
          <w:b/>
          <w:bCs/>
          <w:iCs/>
          <w:sz w:val="22"/>
          <w:szCs w:val="22"/>
        </w:rPr>
        <w:t>A</w:t>
      </w:r>
      <w:r w:rsidRPr="00F8563B">
        <w:rPr>
          <w:b/>
          <w:bCs/>
          <w:iCs/>
          <w:sz w:val="22"/>
          <w:szCs w:val="22"/>
        </w:rPr>
        <w:t xml:space="preserve">dvisor </w:t>
      </w:r>
      <w:r w:rsidR="00D83145">
        <w:rPr>
          <w:b/>
          <w:bCs/>
          <w:iCs/>
          <w:sz w:val="22"/>
          <w:szCs w:val="22"/>
        </w:rPr>
        <w:t>R</w:t>
      </w:r>
      <w:r w:rsidRPr="00F8563B">
        <w:rPr>
          <w:b/>
          <w:bCs/>
          <w:iCs/>
          <w:sz w:val="22"/>
          <w:szCs w:val="22"/>
        </w:rPr>
        <w:t>esponsibilities</w:t>
      </w:r>
      <w:r w:rsidR="00F8563B" w:rsidRPr="00F8563B">
        <w:rPr>
          <w:b/>
          <w:bCs/>
          <w:iCs/>
          <w:sz w:val="22"/>
          <w:szCs w:val="22"/>
        </w:rPr>
        <w:t>:</w:t>
      </w:r>
      <w:r w:rsidR="007D076F">
        <w:rPr>
          <w:b/>
          <w:bCs/>
          <w:iCs/>
          <w:sz w:val="22"/>
          <w:szCs w:val="22"/>
        </w:rPr>
        <w:t xml:space="preserve"> </w:t>
      </w:r>
    </w:p>
    <w:p w14:paraId="3F4F60CD" w14:textId="7190AF79" w:rsidR="00BC2068" w:rsidRDefault="007D076F" w:rsidP="00D83145">
      <w:pPr>
        <w:tabs>
          <w:tab w:val="left" w:pos="1440"/>
        </w:tabs>
        <w:ind w:left="1440"/>
        <w:rPr>
          <w:iCs/>
          <w:sz w:val="22"/>
          <w:szCs w:val="22"/>
        </w:rPr>
      </w:pPr>
      <w:r>
        <w:rPr>
          <w:iCs/>
          <w:sz w:val="22"/>
          <w:szCs w:val="22"/>
        </w:rPr>
        <w:t>H</w:t>
      </w:r>
      <w:r w:rsidR="00F8563B" w:rsidRPr="00F8563B">
        <w:rPr>
          <w:iCs/>
          <w:sz w:val="22"/>
          <w:szCs w:val="22"/>
        </w:rPr>
        <w:t>elp officers understand their roles, duties, and responsibilities, including meeting deadlines for required forms, attending required meetings, etc.</w:t>
      </w:r>
      <w:r>
        <w:rPr>
          <w:iCs/>
          <w:sz w:val="22"/>
          <w:szCs w:val="22"/>
        </w:rPr>
        <w:t xml:space="preserve"> </w:t>
      </w:r>
      <w:r w:rsidR="00D83145">
        <w:rPr>
          <w:iCs/>
          <w:sz w:val="22"/>
          <w:szCs w:val="22"/>
        </w:rPr>
        <w:t>H</w:t>
      </w:r>
      <w:r w:rsidR="00F8563B" w:rsidRPr="00F8563B">
        <w:rPr>
          <w:iCs/>
          <w:sz w:val="22"/>
          <w:szCs w:val="22"/>
        </w:rPr>
        <w:t>elp officers and club members understand and abide by Risk Management protocols. Help officers and members know where to find Risk Management protocols and the importance of abiding by them in club-related events.</w:t>
      </w:r>
    </w:p>
    <w:p w14:paraId="6528FEBA" w14:textId="77777777" w:rsidR="00D83145" w:rsidRPr="00F8563B" w:rsidRDefault="00D83145" w:rsidP="00F8563B">
      <w:pPr>
        <w:tabs>
          <w:tab w:val="left" w:pos="1440"/>
        </w:tabs>
        <w:spacing w:line="276" w:lineRule="auto"/>
        <w:ind w:right="1080"/>
        <w:rPr>
          <w:iCs/>
          <w:sz w:val="22"/>
          <w:szCs w:val="22"/>
        </w:rPr>
      </w:pPr>
    </w:p>
    <w:p w14:paraId="6341693E" w14:textId="49011624" w:rsidR="00BC2068" w:rsidRPr="00557F57" w:rsidRDefault="00BC2068" w:rsidP="00BC2068">
      <w:pPr>
        <w:tabs>
          <w:tab w:val="left" w:pos="1440"/>
        </w:tabs>
        <w:ind w:left="1440" w:right="1080" w:hanging="1440"/>
        <w:rPr>
          <w:b/>
          <w:u w:val="single"/>
        </w:rPr>
      </w:pPr>
      <w:r w:rsidRPr="00557F57">
        <w:rPr>
          <w:b/>
          <w:u w:val="single"/>
        </w:rPr>
        <w:t>Article V</w:t>
      </w:r>
      <w:r w:rsidR="00557F57" w:rsidRPr="00557F57">
        <w:rPr>
          <w:b/>
          <w:u w:val="single"/>
        </w:rPr>
        <w:t xml:space="preserve">: </w:t>
      </w:r>
      <w:r w:rsidRPr="00557F57">
        <w:rPr>
          <w:b/>
          <w:u w:val="single"/>
        </w:rPr>
        <w:t>ELECTIONS</w:t>
      </w:r>
    </w:p>
    <w:p w14:paraId="46806319" w14:textId="77777777" w:rsidR="00D83145" w:rsidRDefault="00BC2068" w:rsidP="00D83145">
      <w:pPr>
        <w:pStyle w:val="BodyTextIndent"/>
        <w:tabs>
          <w:tab w:val="clear" w:pos="1152"/>
          <w:tab w:val="left" w:pos="1440"/>
        </w:tabs>
        <w:ind w:left="1440" w:hanging="1440"/>
        <w:jc w:val="left"/>
        <w:rPr>
          <w:b/>
          <w:bCs/>
          <w:szCs w:val="22"/>
        </w:rPr>
      </w:pPr>
      <w:r w:rsidRPr="00A01249">
        <w:rPr>
          <w:b/>
          <w:bCs/>
          <w:szCs w:val="22"/>
        </w:rPr>
        <w:t>Section 1:</w:t>
      </w:r>
      <w:r w:rsidRPr="00A01249">
        <w:rPr>
          <w:b/>
          <w:bCs/>
          <w:szCs w:val="22"/>
        </w:rPr>
        <w:tab/>
        <w:t>Time of Elections:</w:t>
      </w:r>
      <w:r w:rsidR="00C75775" w:rsidRPr="00A01249">
        <w:rPr>
          <w:b/>
          <w:bCs/>
          <w:szCs w:val="22"/>
        </w:rPr>
        <w:t xml:space="preserve"> </w:t>
      </w:r>
    </w:p>
    <w:p w14:paraId="5F6F6862" w14:textId="0F8F5919" w:rsidR="00BC2068" w:rsidRPr="0093004C" w:rsidRDefault="00D83145" w:rsidP="00D83145">
      <w:pPr>
        <w:pStyle w:val="BodyTextIndent"/>
        <w:tabs>
          <w:tab w:val="clear" w:pos="1152"/>
          <w:tab w:val="left" w:pos="1440"/>
        </w:tabs>
        <w:ind w:left="1440" w:hanging="1440"/>
        <w:jc w:val="left"/>
        <w:rPr>
          <w:szCs w:val="22"/>
        </w:rPr>
      </w:pPr>
      <w:r>
        <w:rPr>
          <w:b/>
          <w:bCs/>
          <w:szCs w:val="22"/>
        </w:rPr>
        <w:tab/>
      </w:r>
      <w:r w:rsidR="00C75775" w:rsidRPr="0093004C">
        <w:rPr>
          <w:szCs w:val="22"/>
        </w:rPr>
        <w:t>Elections will take place three weeks before the end of the fall or spring semester.</w:t>
      </w:r>
      <w:r w:rsidR="00E97347" w:rsidRPr="0093004C">
        <w:rPr>
          <w:szCs w:val="22"/>
        </w:rPr>
        <w:t xml:space="preserve"> Plurality voting will determine the organization’s new leadership.</w:t>
      </w:r>
    </w:p>
    <w:p w14:paraId="500450EA" w14:textId="55472830" w:rsidR="00BC2068" w:rsidRPr="0093004C" w:rsidRDefault="00BC2068" w:rsidP="00D83145">
      <w:pPr>
        <w:pStyle w:val="BodyTextIndent"/>
        <w:tabs>
          <w:tab w:val="clear" w:pos="1152"/>
          <w:tab w:val="left" w:pos="1440"/>
        </w:tabs>
        <w:ind w:left="1440" w:hanging="1440"/>
        <w:jc w:val="left"/>
        <w:rPr>
          <w:i/>
          <w:szCs w:val="22"/>
        </w:rPr>
      </w:pPr>
      <w:r w:rsidRPr="00A01249">
        <w:rPr>
          <w:b/>
          <w:bCs/>
          <w:szCs w:val="22"/>
        </w:rPr>
        <w:t>Section 2:</w:t>
      </w:r>
      <w:r w:rsidRPr="00A01249">
        <w:rPr>
          <w:b/>
          <w:bCs/>
          <w:szCs w:val="22"/>
        </w:rPr>
        <w:tab/>
        <w:t>Election Procedures:</w:t>
      </w:r>
      <w:r w:rsidRPr="00A01249">
        <w:rPr>
          <w:b/>
          <w:bCs/>
          <w:i/>
          <w:szCs w:val="22"/>
        </w:rPr>
        <w:t xml:space="preserve"> </w:t>
      </w:r>
      <w:r w:rsidRPr="0093004C">
        <w:rPr>
          <w:szCs w:val="22"/>
        </w:rPr>
        <w:t>Candidate receiving</w:t>
      </w:r>
      <w:r w:rsidR="007D1625" w:rsidRPr="0093004C">
        <w:rPr>
          <w:szCs w:val="22"/>
        </w:rPr>
        <w:t xml:space="preserve"> the simple majority</w:t>
      </w:r>
      <w:r w:rsidRPr="0093004C">
        <w:rPr>
          <w:i/>
          <w:szCs w:val="22"/>
        </w:rPr>
        <w:t xml:space="preserve"> </w:t>
      </w:r>
      <w:r w:rsidRPr="0093004C">
        <w:rPr>
          <w:szCs w:val="22"/>
        </w:rPr>
        <w:t>will be declared the winner.</w:t>
      </w:r>
      <w:r w:rsidRPr="0093004C">
        <w:rPr>
          <w:i/>
          <w:szCs w:val="22"/>
        </w:rPr>
        <w:t xml:space="preserve">  </w:t>
      </w:r>
    </w:p>
    <w:p w14:paraId="50A10EA1" w14:textId="68E13694" w:rsidR="00BC2068" w:rsidRPr="0093004C" w:rsidRDefault="00BC2068" w:rsidP="00D83145">
      <w:pPr>
        <w:pStyle w:val="BodyTextIndent"/>
        <w:tabs>
          <w:tab w:val="clear" w:pos="1152"/>
          <w:tab w:val="left" w:pos="1440"/>
          <w:tab w:val="left" w:pos="1782"/>
        </w:tabs>
        <w:ind w:left="1440" w:hanging="1440"/>
        <w:jc w:val="left"/>
        <w:rPr>
          <w:i/>
          <w:szCs w:val="22"/>
        </w:rPr>
      </w:pPr>
      <w:r w:rsidRPr="00A01249">
        <w:rPr>
          <w:b/>
          <w:bCs/>
          <w:szCs w:val="22"/>
        </w:rPr>
        <w:t>Section 3:</w:t>
      </w:r>
      <w:r w:rsidRPr="00A01249">
        <w:rPr>
          <w:b/>
          <w:bCs/>
          <w:szCs w:val="22"/>
        </w:rPr>
        <w:tab/>
        <w:t xml:space="preserve">Run-off Election Procedures: </w:t>
      </w:r>
      <w:r w:rsidR="00CA0AA9" w:rsidRPr="0093004C">
        <w:rPr>
          <w:iCs/>
          <w:szCs w:val="22"/>
        </w:rPr>
        <w:t>The sitting President shall cast the tie-breaking vote.</w:t>
      </w:r>
    </w:p>
    <w:p w14:paraId="1AEFE964" w14:textId="42476485" w:rsidR="00BC2068" w:rsidRDefault="00BC2068" w:rsidP="00D83145">
      <w:pPr>
        <w:tabs>
          <w:tab w:val="left" w:pos="1440"/>
        </w:tabs>
        <w:ind w:left="1440" w:hanging="1440"/>
        <w:rPr>
          <w:sz w:val="22"/>
          <w:szCs w:val="22"/>
        </w:rPr>
      </w:pPr>
      <w:r w:rsidRPr="00A01249">
        <w:rPr>
          <w:b/>
          <w:bCs/>
          <w:sz w:val="22"/>
          <w:szCs w:val="22"/>
        </w:rPr>
        <w:t>Section 4:</w:t>
      </w:r>
      <w:r w:rsidRPr="00A01249">
        <w:rPr>
          <w:b/>
          <w:bCs/>
          <w:sz w:val="22"/>
          <w:szCs w:val="22"/>
        </w:rPr>
        <w:tab/>
        <w:t>Recall:</w:t>
      </w:r>
      <w:r w:rsidRPr="0093004C">
        <w:rPr>
          <w:sz w:val="22"/>
          <w:szCs w:val="22"/>
        </w:rPr>
        <w:t xml:space="preserve"> A petition of </w:t>
      </w:r>
      <w:r w:rsidR="00236D10" w:rsidRPr="00D83145">
        <w:rPr>
          <w:iCs/>
          <w:sz w:val="22"/>
          <w:szCs w:val="22"/>
        </w:rPr>
        <w:t>one-half</w:t>
      </w:r>
      <w:r w:rsidR="00236D10" w:rsidRPr="0093004C">
        <w:rPr>
          <w:iCs/>
          <w:sz w:val="22"/>
          <w:szCs w:val="22"/>
        </w:rPr>
        <w:t xml:space="preserve"> </w:t>
      </w:r>
      <w:r w:rsidRPr="0093004C">
        <w:rPr>
          <w:sz w:val="22"/>
          <w:szCs w:val="22"/>
        </w:rPr>
        <w:t xml:space="preserve">of the total number of members shall be cause for a recall election. The offense must be in writing and submitted by a member. A recall election shall be held at the next regular business meeting after presentation of the recall position and shall be conducted as a special election. Recall will require a favorable vote of </w:t>
      </w:r>
      <w:r w:rsidR="00236D10" w:rsidRPr="00D83145">
        <w:rPr>
          <w:iCs/>
          <w:sz w:val="22"/>
          <w:szCs w:val="22"/>
        </w:rPr>
        <w:t>two-thirds</w:t>
      </w:r>
      <w:r w:rsidR="00236D10" w:rsidRPr="0093004C">
        <w:rPr>
          <w:iCs/>
          <w:sz w:val="22"/>
          <w:szCs w:val="22"/>
        </w:rPr>
        <w:t xml:space="preserve"> </w:t>
      </w:r>
      <w:r w:rsidRPr="0093004C">
        <w:rPr>
          <w:sz w:val="22"/>
          <w:szCs w:val="22"/>
        </w:rPr>
        <w:t>of the voting membership.</w:t>
      </w:r>
    </w:p>
    <w:p w14:paraId="13340A7D" w14:textId="77777777" w:rsidR="00D83145" w:rsidRPr="00B93F29" w:rsidRDefault="00D83145" w:rsidP="00D83145">
      <w:pPr>
        <w:tabs>
          <w:tab w:val="left" w:pos="1440"/>
        </w:tabs>
        <w:ind w:left="1440" w:hanging="1440"/>
        <w:rPr>
          <w:sz w:val="22"/>
          <w:szCs w:val="22"/>
        </w:rPr>
      </w:pPr>
    </w:p>
    <w:p w14:paraId="00D95F5F" w14:textId="5C3F3CA0" w:rsidR="00BC2068" w:rsidRPr="00557F57" w:rsidRDefault="00BC2068" w:rsidP="00D83145">
      <w:pPr>
        <w:tabs>
          <w:tab w:val="left" w:pos="1440"/>
        </w:tabs>
        <w:ind w:left="1440" w:right="1080" w:hanging="1440"/>
        <w:rPr>
          <w:b/>
          <w:u w:val="single"/>
        </w:rPr>
      </w:pPr>
      <w:r w:rsidRPr="00557F57">
        <w:rPr>
          <w:b/>
          <w:u w:val="single"/>
        </w:rPr>
        <w:t>Article VI</w:t>
      </w:r>
      <w:r w:rsidR="00557F57" w:rsidRPr="00557F57">
        <w:rPr>
          <w:b/>
          <w:u w:val="single"/>
        </w:rPr>
        <w:t xml:space="preserve">: </w:t>
      </w:r>
      <w:r w:rsidRPr="00557F57">
        <w:rPr>
          <w:b/>
          <w:u w:val="single"/>
        </w:rPr>
        <w:t>MEETINGS</w:t>
      </w:r>
    </w:p>
    <w:p w14:paraId="3C82A9D8" w14:textId="77777777" w:rsidR="00D83145" w:rsidRDefault="00BC2068" w:rsidP="00D83145">
      <w:pPr>
        <w:pStyle w:val="BodyTextIndent"/>
        <w:tabs>
          <w:tab w:val="clear" w:pos="1152"/>
          <w:tab w:val="left" w:pos="1440"/>
        </w:tabs>
        <w:ind w:left="1440" w:hanging="1440"/>
        <w:rPr>
          <w:szCs w:val="22"/>
        </w:rPr>
      </w:pPr>
      <w:r w:rsidRPr="0057351D">
        <w:rPr>
          <w:b/>
          <w:bCs/>
          <w:szCs w:val="22"/>
        </w:rPr>
        <w:t>Section 1:</w:t>
      </w:r>
      <w:r w:rsidRPr="0057351D">
        <w:rPr>
          <w:b/>
          <w:bCs/>
          <w:szCs w:val="22"/>
        </w:rPr>
        <w:tab/>
        <w:t>Meeting time/date/location:</w:t>
      </w:r>
      <w:r w:rsidRPr="0042774E">
        <w:rPr>
          <w:szCs w:val="22"/>
        </w:rPr>
        <w:t xml:space="preserve"> </w:t>
      </w:r>
    </w:p>
    <w:p w14:paraId="2E2C8246" w14:textId="7BBAA16D" w:rsidR="00BC2068" w:rsidRPr="0042774E" w:rsidRDefault="00D83145" w:rsidP="00D83145">
      <w:pPr>
        <w:pStyle w:val="BodyTextIndent"/>
        <w:tabs>
          <w:tab w:val="clear" w:pos="1152"/>
          <w:tab w:val="left" w:pos="1440"/>
        </w:tabs>
        <w:ind w:left="1440" w:hanging="1440"/>
        <w:rPr>
          <w:szCs w:val="22"/>
        </w:rPr>
      </w:pPr>
      <w:r>
        <w:rPr>
          <w:szCs w:val="22"/>
        </w:rPr>
        <w:tab/>
      </w:r>
      <w:r w:rsidR="00F76772" w:rsidRPr="0042774E">
        <w:rPr>
          <w:szCs w:val="22"/>
        </w:rPr>
        <w:t>The time, date and place of all regular meetings shall be determined by the</w:t>
      </w:r>
      <w:r w:rsidR="00557F57" w:rsidRPr="0042774E">
        <w:rPr>
          <w:szCs w:val="22"/>
        </w:rPr>
        <w:t xml:space="preserve"> </w:t>
      </w:r>
      <w:r w:rsidR="00F76772" w:rsidRPr="0042774E">
        <w:rPr>
          <w:szCs w:val="22"/>
        </w:rPr>
        <w:t xml:space="preserve">President, </w:t>
      </w:r>
      <w:r w:rsidR="004E77AE" w:rsidRPr="0042774E">
        <w:rPr>
          <w:szCs w:val="22"/>
        </w:rPr>
        <w:t>except for</w:t>
      </w:r>
      <w:r w:rsidR="00F76772" w:rsidRPr="0042774E">
        <w:rPr>
          <w:szCs w:val="22"/>
        </w:rPr>
        <w:t xml:space="preserve"> the first meeting each semester. The first meeting each semester will be scheduled by the Advisor(s).</w:t>
      </w:r>
    </w:p>
    <w:p w14:paraId="7C8E8B33" w14:textId="5B8F22F6" w:rsidR="00BC2068" w:rsidRPr="0042774E" w:rsidRDefault="00BC2068" w:rsidP="00D83145">
      <w:pPr>
        <w:pStyle w:val="BodyTextIndent"/>
        <w:tabs>
          <w:tab w:val="clear" w:pos="1152"/>
          <w:tab w:val="left" w:pos="1440"/>
        </w:tabs>
        <w:ind w:left="1440" w:hanging="1440"/>
        <w:rPr>
          <w:szCs w:val="22"/>
        </w:rPr>
      </w:pPr>
      <w:r w:rsidRPr="0057351D">
        <w:rPr>
          <w:b/>
          <w:bCs/>
          <w:szCs w:val="22"/>
        </w:rPr>
        <w:t>Section 2:</w:t>
      </w:r>
      <w:r w:rsidRPr="0057351D">
        <w:rPr>
          <w:b/>
          <w:bCs/>
          <w:szCs w:val="22"/>
        </w:rPr>
        <w:tab/>
        <w:t>Frequency of meetings:</w:t>
      </w:r>
      <w:r w:rsidRPr="0042774E">
        <w:rPr>
          <w:szCs w:val="22"/>
        </w:rPr>
        <w:t xml:space="preserve"> </w:t>
      </w:r>
      <w:r w:rsidR="008F734C" w:rsidRPr="0042774E">
        <w:rPr>
          <w:szCs w:val="22"/>
        </w:rPr>
        <w:t xml:space="preserve">Determined by the </w:t>
      </w:r>
      <w:r w:rsidR="00D83145">
        <w:rPr>
          <w:szCs w:val="22"/>
        </w:rPr>
        <w:t>P</w:t>
      </w:r>
      <w:r w:rsidR="008F734C" w:rsidRPr="0042774E">
        <w:rPr>
          <w:szCs w:val="22"/>
        </w:rPr>
        <w:t>resident.</w:t>
      </w:r>
    </w:p>
    <w:p w14:paraId="037F0BB8" w14:textId="1D06DD59" w:rsidR="00BC2068" w:rsidRPr="0042774E" w:rsidRDefault="00BC2068" w:rsidP="00D83145">
      <w:pPr>
        <w:pStyle w:val="BodyTextIndent"/>
        <w:tabs>
          <w:tab w:val="clear" w:pos="1152"/>
          <w:tab w:val="left" w:pos="1440"/>
        </w:tabs>
        <w:ind w:left="1440" w:hanging="1440"/>
        <w:rPr>
          <w:iCs/>
          <w:szCs w:val="22"/>
        </w:rPr>
      </w:pPr>
      <w:r w:rsidRPr="0057351D">
        <w:rPr>
          <w:b/>
          <w:bCs/>
          <w:szCs w:val="22"/>
        </w:rPr>
        <w:t>Section 3:</w:t>
      </w:r>
      <w:r w:rsidRPr="0057351D">
        <w:rPr>
          <w:b/>
          <w:bCs/>
          <w:szCs w:val="22"/>
        </w:rPr>
        <w:tab/>
        <w:t>Special Meetings:</w:t>
      </w:r>
      <w:r w:rsidRPr="0042774E">
        <w:rPr>
          <w:szCs w:val="22"/>
        </w:rPr>
        <w:t xml:space="preserve"> </w:t>
      </w:r>
      <w:r w:rsidR="00FB7F43" w:rsidRPr="0042774E">
        <w:rPr>
          <w:iCs/>
          <w:szCs w:val="22"/>
        </w:rPr>
        <w:t>The President may call special meetings (such as officer meeting), which may only involve a few club members.</w:t>
      </w:r>
    </w:p>
    <w:p w14:paraId="25E6B3B0" w14:textId="6FE70826" w:rsidR="00977599" w:rsidRPr="0042774E" w:rsidRDefault="00BC2068" w:rsidP="00D83145">
      <w:pPr>
        <w:pStyle w:val="BodyTextIndent"/>
        <w:tabs>
          <w:tab w:val="clear" w:pos="1152"/>
          <w:tab w:val="left" w:pos="1440"/>
        </w:tabs>
        <w:ind w:left="1440" w:hanging="1440"/>
        <w:rPr>
          <w:szCs w:val="22"/>
        </w:rPr>
      </w:pPr>
      <w:r w:rsidRPr="0057351D">
        <w:rPr>
          <w:b/>
          <w:bCs/>
          <w:szCs w:val="22"/>
        </w:rPr>
        <w:t>Section 4:</w:t>
      </w:r>
      <w:r w:rsidRPr="0057351D">
        <w:rPr>
          <w:b/>
          <w:bCs/>
          <w:szCs w:val="22"/>
        </w:rPr>
        <w:tab/>
        <w:t>Quorum for regular and special meetings shall b</w:t>
      </w:r>
      <w:r w:rsidR="00977599" w:rsidRPr="0057351D">
        <w:rPr>
          <w:b/>
          <w:bCs/>
          <w:szCs w:val="22"/>
        </w:rPr>
        <w:t>e:</w:t>
      </w:r>
      <w:r w:rsidR="00977599" w:rsidRPr="0042774E">
        <w:rPr>
          <w:szCs w:val="22"/>
        </w:rPr>
        <w:t xml:space="preserve"> </w:t>
      </w:r>
      <w:r w:rsidR="0042774E">
        <w:rPr>
          <w:szCs w:val="22"/>
        </w:rPr>
        <w:t>A</w:t>
      </w:r>
      <w:r w:rsidR="00977599" w:rsidRPr="0042774E">
        <w:rPr>
          <w:szCs w:val="22"/>
        </w:rPr>
        <w:t>t least 4 students must be present for any voting pertaining to the club.</w:t>
      </w:r>
    </w:p>
    <w:p w14:paraId="326A678C" w14:textId="38415DD2" w:rsidR="00BC2068" w:rsidRDefault="00BC2068" w:rsidP="00D83145">
      <w:pPr>
        <w:tabs>
          <w:tab w:val="left" w:pos="1440"/>
        </w:tabs>
        <w:ind w:left="1440" w:right="1080" w:hanging="1440"/>
        <w:rPr>
          <w:i/>
        </w:rPr>
      </w:pPr>
      <w:r w:rsidRPr="0057351D">
        <w:rPr>
          <w:b/>
          <w:bCs/>
          <w:sz w:val="22"/>
          <w:szCs w:val="22"/>
        </w:rPr>
        <w:t>Section 5:</w:t>
      </w:r>
      <w:r w:rsidRPr="0042774E">
        <w:rPr>
          <w:sz w:val="22"/>
          <w:szCs w:val="22"/>
        </w:rPr>
        <w:tab/>
        <w:t>Rules of procedure for this organization shall be</w:t>
      </w:r>
      <w:r w:rsidR="007D318A">
        <w:rPr>
          <w:sz w:val="22"/>
          <w:szCs w:val="22"/>
        </w:rPr>
        <w:t xml:space="preserve"> </w:t>
      </w:r>
      <w:r w:rsidRPr="0042774E">
        <w:rPr>
          <w:i/>
          <w:sz w:val="22"/>
          <w:szCs w:val="22"/>
        </w:rPr>
        <w:t>Robert’s Rules of Order</w:t>
      </w:r>
      <w:r w:rsidR="007D318A">
        <w:rPr>
          <w:i/>
        </w:rPr>
        <w:t>.</w:t>
      </w:r>
    </w:p>
    <w:p w14:paraId="37133C1A" w14:textId="77777777" w:rsidR="00BC2068" w:rsidRDefault="00BC2068" w:rsidP="00D83145">
      <w:pPr>
        <w:tabs>
          <w:tab w:val="left" w:pos="1440"/>
        </w:tabs>
        <w:ind w:left="1440" w:right="1080" w:hanging="1440"/>
      </w:pPr>
    </w:p>
    <w:p w14:paraId="77F58DE7" w14:textId="4CBEF9C2" w:rsidR="00BC2068" w:rsidRPr="00557F57" w:rsidRDefault="00BC2068" w:rsidP="00D83145">
      <w:pPr>
        <w:tabs>
          <w:tab w:val="left" w:pos="1440"/>
        </w:tabs>
        <w:ind w:left="1440" w:right="1080" w:hanging="1440"/>
        <w:rPr>
          <w:b/>
          <w:u w:val="single"/>
        </w:rPr>
      </w:pPr>
      <w:r w:rsidRPr="00557F57">
        <w:rPr>
          <w:b/>
          <w:u w:val="single"/>
        </w:rPr>
        <w:t>Article VII</w:t>
      </w:r>
      <w:r w:rsidR="00557F57" w:rsidRPr="00557F57">
        <w:rPr>
          <w:b/>
          <w:u w:val="single"/>
        </w:rPr>
        <w:t xml:space="preserve">: </w:t>
      </w:r>
      <w:r w:rsidRPr="00557F57">
        <w:rPr>
          <w:b/>
          <w:u w:val="single"/>
        </w:rPr>
        <w:t>FINANCES</w:t>
      </w:r>
    </w:p>
    <w:p w14:paraId="2251DCAB" w14:textId="5E7AD0D9" w:rsidR="00BC2068" w:rsidRPr="00B93F29" w:rsidRDefault="00BC2068" w:rsidP="00D83145">
      <w:pPr>
        <w:pStyle w:val="BodyTextIndent"/>
        <w:tabs>
          <w:tab w:val="clear" w:pos="1152"/>
          <w:tab w:val="left" w:pos="1440"/>
        </w:tabs>
        <w:ind w:left="1440" w:hanging="1440"/>
        <w:rPr>
          <w:szCs w:val="22"/>
        </w:rPr>
      </w:pPr>
      <w:r w:rsidRPr="0057351D">
        <w:rPr>
          <w:b/>
          <w:bCs/>
          <w:szCs w:val="22"/>
        </w:rPr>
        <w:t>Section 1:</w:t>
      </w:r>
      <w:r w:rsidRPr="00B93F29">
        <w:rPr>
          <w:szCs w:val="22"/>
        </w:rPr>
        <w:tab/>
        <w:t xml:space="preserve">Fiscal </w:t>
      </w:r>
      <w:r w:rsidR="007D318A">
        <w:rPr>
          <w:szCs w:val="22"/>
        </w:rPr>
        <w:t>o</w:t>
      </w:r>
      <w:r w:rsidRPr="00B93F29">
        <w:rPr>
          <w:szCs w:val="22"/>
        </w:rPr>
        <w:t>perating year for this organization is September 1-August 31, same as Lone Star College.</w:t>
      </w:r>
    </w:p>
    <w:p w14:paraId="2F66D2FF" w14:textId="38C982CE" w:rsidR="00BC2068" w:rsidRDefault="00BC2068" w:rsidP="00D83145">
      <w:pPr>
        <w:tabs>
          <w:tab w:val="left" w:pos="1440"/>
        </w:tabs>
        <w:ind w:left="1440" w:right="1080" w:hanging="1440"/>
        <w:rPr>
          <w:i/>
          <w:sz w:val="22"/>
          <w:szCs w:val="22"/>
        </w:rPr>
      </w:pPr>
      <w:r w:rsidRPr="0057351D">
        <w:rPr>
          <w:b/>
          <w:bCs/>
          <w:sz w:val="22"/>
          <w:szCs w:val="22"/>
        </w:rPr>
        <w:t>Section 2:</w:t>
      </w:r>
      <w:r w:rsidRPr="0057351D">
        <w:rPr>
          <w:b/>
          <w:bCs/>
          <w:sz w:val="22"/>
          <w:szCs w:val="22"/>
        </w:rPr>
        <w:tab/>
        <w:t>Dues:</w:t>
      </w:r>
      <w:r w:rsidRPr="00B93F29">
        <w:rPr>
          <w:sz w:val="22"/>
          <w:szCs w:val="22"/>
        </w:rPr>
        <w:t xml:space="preserve"> </w:t>
      </w:r>
      <w:r w:rsidR="002366E8" w:rsidRPr="007D318A">
        <w:rPr>
          <w:iCs/>
          <w:sz w:val="22"/>
          <w:szCs w:val="22"/>
        </w:rPr>
        <w:t>The</w:t>
      </w:r>
      <w:r w:rsidR="007D318A" w:rsidRPr="007D318A">
        <w:rPr>
          <w:iCs/>
          <w:sz w:val="22"/>
          <w:szCs w:val="22"/>
        </w:rPr>
        <w:t>re</w:t>
      </w:r>
      <w:r w:rsidR="002366E8" w:rsidRPr="007D318A">
        <w:rPr>
          <w:iCs/>
          <w:sz w:val="22"/>
          <w:szCs w:val="22"/>
        </w:rPr>
        <w:t xml:space="preserve"> are no membership dues for this organization.</w:t>
      </w:r>
    </w:p>
    <w:p w14:paraId="3FB69929" w14:textId="77777777" w:rsidR="00D83145" w:rsidRPr="00B93F29" w:rsidRDefault="00D83145" w:rsidP="00D83145">
      <w:pPr>
        <w:tabs>
          <w:tab w:val="left" w:pos="1440"/>
        </w:tabs>
        <w:ind w:left="1440" w:right="1080" w:hanging="1440"/>
        <w:rPr>
          <w:i/>
          <w:sz w:val="22"/>
          <w:szCs w:val="22"/>
        </w:rPr>
      </w:pPr>
    </w:p>
    <w:p w14:paraId="71B650E1" w14:textId="24B757FF" w:rsidR="005B1D97" w:rsidRPr="00557F57" w:rsidRDefault="005B1D97" w:rsidP="00BC2068">
      <w:pPr>
        <w:tabs>
          <w:tab w:val="left" w:pos="1440"/>
        </w:tabs>
        <w:ind w:left="1440" w:right="1080" w:hanging="1440"/>
        <w:rPr>
          <w:b/>
          <w:u w:val="single"/>
        </w:rPr>
      </w:pPr>
      <w:r w:rsidRPr="00557F57">
        <w:rPr>
          <w:b/>
          <w:u w:val="single"/>
        </w:rPr>
        <w:t xml:space="preserve">Article </w:t>
      </w:r>
      <w:r w:rsidR="00B93F29">
        <w:rPr>
          <w:b/>
          <w:u w:val="single"/>
        </w:rPr>
        <w:t>VIII</w:t>
      </w:r>
      <w:r w:rsidR="00557F57">
        <w:rPr>
          <w:b/>
          <w:u w:val="single"/>
        </w:rPr>
        <w:t xml:space="preserve">: </w:t>
      </w:r>
      <w:r w:rsidRPr="00557F57">
        <w:rPr>
          <w:b/>
          <w:u w:val="single"/>
        </w:rPr>
        <w:t>AMENDMENTS</w:t>
      </w:r>
    </w:p>
    <w:p w14:paraId="7A49C7CA" w14:textId="7E904805" w:rsidR="005B1D97" w:rsidRPr="00B93F29" w:rsidRDefault="005B1D97" w:rsidP="007D318A">
      <w:pPr>
        <w:pStyle w:val="BodyTextIndent"/>
        <w:tabs>
          <w:tab w:val="clear" w:pos="1152"/>
          <w:tab w:val="left" w:pos="1440"/>
        </w:tabs>
        <w:ind w:left="1440" w:hanging="1440"/>
        <w:jc w:val="left"/>
        <w:rPr>
          <w:iCs/>
          <w:szCs w:val="22"/>
        </w:rPr>
      </w:pPr>
      <w:r w:rsidRPr="0057351D">
        <w:rPr>
          <w:b/>
          <w:bCs/>
          <w:szCs w:val="22"/>
        </w:rPr>
        <w:t>Section 1:</w:t>
      </w:r>
      <w:r w:rsidRPr="00B93F29">
        <w:rPr>
          <w:szCs w:val="22"/>
        </w:rPr>
        <w:tab/>
        <w:t>Proposed constitutional amendments or changes shall be presented to the organization in writing,</w:t>
      </w:r>
      <w:r w:rsidR="00F15DD6" w:rsidRPr="00B93F29">
        <w:rPr>
          <w:szCs w:val="22"/>
        </w:rPr>
        <w:t xml:space="preserve"> </w:t>
      </w:r>
      <w:r w:rsidR="00F15DD6" w:rsidRPr="00B93F29">
        <w:rPr>
          <w:iCs/>
          <w:szCs w:val="22"/>
        </w:rPr>
        <w:t>one meeting before they are voted on.</w:t>
      </w:r>
    </w:p>
    <w:p w14:paraId="57A48242" w14:textId="721679FE" w:rsidR="005B1D97" w:rsidRDefault="005B1D97" w:rsidP="007D318A">
      <w:pPr>
        <w:tabs>
          <w:tab w:val="left" w:pos="1440"/>
        </w:tabs>
        <w:ind w:left="1440" w:hanging="1440"/>
        <w:rPr>
          <w:sz w:val="22"/>
          <w:szCs w:val="22"/>
        </w:rPr>
      </w:pPr>
      <w:r w:rsidRPr="0057351D">
        <w:rPr>
          <w:b/>
          <w:bCs/>
          <w:sz w:val="22"/>
          <w:szCs w:val="22"/>
        </w:rPr>
        <w:t>Section 2:</w:t>
      </w:r>
      <w:r w:rsidRPr="00B93F29">
        <w:rPr>
          <w:sz w:val="22"/>
          <w:szCs w:val="22"/>
        </w:rPr>
        <w:tab/>
        <w:t>Approval by</w:t>
      </w:r>
      <w:r w:rsidR="00A47163" w:rsidRPr="00B93F29">
        <w:rPr>
          <w:sz w:val="22"/>
          <w:szCs w:val="22"/>
        </w:rPr>
        <w:t xml:space="preserve"> simple majority</w:t>
      </w:r>
      <w:r w:rsidRPr="00B93F29">
        <w:rPr>
          <w:sz w:val="22"/>
          <w:szCs w:val="22"/>
        </w:rPr>
        <w:t xml:space="preserve"> of the voting members present at a regular meeting shall pass a proposed change.  The change shall be put into effect after approval from the Advisor(s) and the Director of Student Life.</w:t>
      </w:r>
    </w:p>
    <w:p w14:paraId="59109B37" w14:textId="77777777" w:rsidR="007D318A" w:rsidRPr="00B93F29" w:rsidRDefault="007D318A" w:rsidP="007D318A">
      <w:pPr>
        <w:tabs>
          <w:tab w:val="left" w:pos="1440"/>
        </w:tabs>
        <w:ind w:left="1440" w:hanging="1440"/>
        <w:rPr>
          <w:sz w:val="22"/>
          <w:szCs w:val="22"/>
        </w:rPr>
      </w:pPr>
    </w:p>
    <w:p w14:paraId="5D2614BD" w14:textId="28B79B98" w:rsidR="005B1D97" w:rsidRPr="00557F57" w:rsidRDefault="005B1D97" w:rsidP="007D318A">
      <w:pPr>
        <w:tabs>
          <w:tab w:val="left" w:pos="1440"/>
        </w:tabs>
        <w:ind w:left="1440" w:right="1080" w:hanging="1440"/>
        <w:rPr>
          <w:b/>
          <w:u w:val="single"/>
        </w:rPr>
      </w:pPr>
      <w:r w:rsidRPr="00557F57">
        <w:rPr>
          <w:b/>
          <w:u w:val="single"/>
        </w:rPr>
        <w:t xml:space="preserve">Article </w:t>
      </w:r>
      <w:r w:rsidR="00B93F29">
        <w:rPr>
          <w:b/>
          <w:u w:val="single"/>
        </w:rPr>
        <w:t>I</w:t>
      </w:r>
      <w:r w:rsidRPr="00557F57">
        <w:rPr>
          <w:b/>
          <w:u w:val="single"/>
        </w:rPr>
        <w:t>X</w:t>
      </w:r>
      <w:r w:rsidR="00557F57" w:rsidRPr="00557F57">
        <w:rPr>
          <w:b/>
          <w:u w:val="single"/>
        </w:rPr>
        <w:t xml:space="preserve">: </w:t>
      </w:r>
      <w:r w:rsidRPr="00557F57">
        <w:rPr>
          <w:b/>
          <w:u w:val="single"/>
        </w:rPr>
        <w:t>RATIFICATION AND ENACTMENT</w:t>
      </w:r>
    </w:p>
    <w:p w14:paraId="18F66CAE" w14:textId="2742635E" w:rsidR="005A3191" w:rsidRPr="00B93F29" w:rsidRDefault="005B1D97" w:rsidP="007D318A">
      <w:pPr>
        <w:tabs>
          <w:tab w:val="left" w:pos="1440"/>
        </w:tabs>
        <w:ind w:left="1440"/>
        <w:rPr>
          <w:sz w:val="22"/>
          <w:szCs w:val="22"/>
        </w:rPr>
      </w:pPr>
      <w:r w:rsidRPr="00B93F29">
        <w:rPr>
          <w:sz w:val="22"/>
          <w:szCs w:val="22"/>
        </w:rPr>
        <w:t xml:space="preserve">This constitution shall become the official governing document of the organization, upon ratification by a </w:t>
      </w:r>
      <w:r w:rsidR="00A47163" w:rsidRPr="00B93F29">
        <w:rPr>
          <w:iCs/>
          <w:sz w:val="22"/>
          <w:szCs w:val="22"/>
        </w:rPr>
        <w:t>simple</w:t>
      </w:r>
      <w:r w:rsidRPr="00B93F29">
        <w:rPr>
          <w:sz w:val="22"/>
          <w:szCs w:val="22"/>
        </w:rPr>
        <w:t xml:space="preserve"> majority vote of the membership in attendance, and approval and acceptance by the appropriate recognizing body of Lone Star College-CyFair</w:t>
      </w:r>
      <w:r w:rsidR="00135A07" w:rsidRPr="00B93F29">
        <w:rPr>
          <w:sz w:val="22"/>
          <w:szCs w:val="22"/>
        </w:rPr>
        <w:t xml:space="preserve">, and the </w:t>
      </w:r>
      <w:r w:rsidR="000D438B" w:rsidRPr="00B93F29">
        <w:rPr>
          <w:sz w:val="22"/>
          <w:szCs w:val="22"/>
        </w:rPr>
        <w:t>MEN Advisor.</w:t>
      </w:r>
    </w:p>
    <w:sectPr w:rsidR="005A3191" w:rsidRPr="00B93F29" w:rsidSect="00BC2068">
      <w:foot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9891D" w14:textId="77777777" w:rsidR="00DC41FE" w:rsidRDefault="00DC41FE">
      <w:r>
        <w:separator/>
      </w:r>
    </w:p>
  </w:endnote>
  <w:endnote w:type="continuationSeparator" w:id="0">
    <w:p w14:paraId="35A063A6" w14:textId="77777777" w:rsidR="00DC41FE" w:rsidRDefault="00DC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ED46F" w14:textId="77777777" w:rsidR="005A3191" w:rsidRDefault="005A3191">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B911E" w14:textId="77777777" w:rsidR="00DC41FE" w:rsidRDefault="00DC41FE">
      <w:r>
        <w:separator/>
      </w:r>
    </w:p>
  </w:footnote>
  <w:footnote w:type="continuationSeparator" w:id="0">
    <w:p w14:paraId="0B9F6474" w14:textId="77777777" w:rsidR="00DC41FE" w:rsidRDefault="00DC4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44116"/>
    <w:multiLevelType w:val="hybridMultilevel"/>
    <w:tmpl w:val="6BB8D1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C441A25"/>
    <w:multiLevelType w:val="hybridMultilevel"/>
    <w:tmpl w:val="49D84AB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F257A38"/>
    <w:multiLevelType w:val="hybridMultilevel"/>
    <w:tmpl w:val="18CC9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2915038"/>
    <w:multiLevelType w:val="hybridMultilevel"/>
    <w:tmpl w:val="C8FCE204"/>
    <w:lvl w:ilvl="0" w:tplc="FFFFFFFF">
      <w:start w:val="3"/>
      <w:numFmt w:val="upperLetter"/>
      <w:lvlText w:val="%1."/>
      <w:lvlJc w:val="left"/>
      <w:pPr>
        <w:tabs>
          <w:tab w:val="num" w:pos="2160"/>
        </w:tabs>
        <w:ind w:left="2160" w:hanging="380"/>
      </w:pPr>
      <w:rPr>
        <w:rFonts w:hint="default"/>
      </w:rPr>
    </w:lvl>
    <w:lvl w:ilvl="1" w:tplc="FFFFFFFF" w:tentative="1">
      <w:start w:val="1"/>
      <w:numFmt w:val="lowerLetter"/>
      <w:lvlText w:val="%2."/>
      <w:lvlJc w:val="left"/>
      <w:pPr>
        <w:tabs>
          <w:tab w:val="num" w:pos="2860"/>
        </w:tabs>
        <w:ind w:left="2860" w:hanging="360"/>
      </w:pPr>
    </w:lvl>
    <w:lvl w:ilvl="2" w:tplc="FFFFFFFF" w:tentative="1">
      <w:start w:val="1"/>
      <w:numFmt w:val="lowerRoman"/>
      <w:lvlText w:val="%3."/>
      <w:lvlJc w:val="right"/>
      <w:pPr>
        <w:tabs>
          <w:tab w:val="num" w:pos="3580"/>
        </w:tabs>
        <w:ind w:left="3580" w:hanging="180"/>
      </w:pPr>
    </w:lvl>
    <w:lvl w:ilvl="3" w:tplc="FFFFFFFF" w:tentative="1">
      <w:start w:val="1"/>
      <w:numFmt w:val="decimal"/>
      <w:lvlText w:val="%4."/>
      <w:lvlJc w:val="left"/>
      <w:pPr>
        <w:tabs>
          <w:tab w:val="num" w:pos="4300"/>
        </w:tabs>
        <w:ind w:left="4300" w:hanging="360"/>
      </w:pPr>
    </w:lvl>
    <w:lvl w:ilvl="4" w:tplc="FFFFFFFF" w:tentative="1">
      <w:start w:val="1"/>
      <w:numFmt w:val="lowerLetter"/>
      <w:lvlText w:val="%5."/>
      <w:lvlJc w:val="left"/>
      <w:pPr>
        <w:tabs>
          <w:tab w:val="num" w:pos="5020"/>
        </w:tabs>
        <w:ind w:left="5020" w:hanging="360"/>
      </w:pPr>
    </w:lvl>
    <w:lvl w:ilvl="5" w:tplc="FFFFFFFF" w:tentative="1">
      <w:start w:val="1"/>
      <w:numFmt w:val="lowerRoman"/>
      <w:lvlText w:val="%6."/>
      <w:lvlJc w:val="right"/>
      <w:pPr>
        <w:tabs>
          <w:tab w:val="num" w:pos="5740"/>
        </w:tabs>
        <w:ind w:left="5740" w:hanging="180"/>
      </w:pPr>
    </w:lvl>
    <w:lvl w:ilvl="6" w:tplc="FFFFFFFF" w:tentative="1">
      <w:start w:val="1"/>
      <w:numFmt w:val="decimal"/>
      <w:lvlText w:val="%7."/>
      <w:lvlJc w:val="left"/>
      <w:pPr>
        <w:tabs>
          <w:tab w:val="num" w:pos="6460"/>
        </w:tabs>
        <w:ind w:left="6460" w:hanging="360"/>
      </w:pPr>
    </w:lvl>
    <w:lvl w:ilvl="7" w:tplc="FFFFFFFF" w:tentative="1">
      <w:start w:val="1"/>
      <w:numFmt w:val="lowerLetter"/>
      <w:lvlText w:val="%8."/>
      <w:lvlJc w:val="left"/>
      <w:pPr>
        <w:tabs>
          <w:tab w:val="num" w:pos="7180"/>
        </w:tabs>
        <w:ind w:left="7180" w:hanging="360"/>
      </w:pPr>
    </w:lvl>
    <w:lvl w:ilvl="8" w:tplc="FFFFFFFF" w:tentative="1">
      <w:start w:val="1"/>
      <w:numFmt w:val="lowerRoman"/>
      <w:lvlText w:val="%9."/>
      <w:lvlJc w:val="right"/>
      <w:pPr>
        <w:tabs>
          <w:tab w:val="num" w:pos="7900"/>
        </w:tabs>
        <w:ind w:left="7900" w:hanging="180"/>
      </w:pPr>
    </w:lvl>
  </w:abstractNum>
  <w:abstractNum w:abstractNumId="4" w15:restartNumberingAfterBreak="0">
    <w:nsid w:val="24D11D16"/>
    <w:multiLevelType w:val="hybridMultilevel"/>
    <w:tmpl w:val="8BB410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36A34E7"/>
    <w:multiLevelType w:val="hybridMultilevel"/>
    <w:tmpl w:val="A5507C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AFD3DEE"/>
    <w:multiLevelType w:val="hybridMultilevel"/>
    <w:tmpl w:val="123CD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AB0919"/>
    <w:multiLevelType w:val="hybridMultilevel"/>
    <w:tmpl w:val="5B72B5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E737517"/>
    <w:multiLevelType w:val="hybridMultilevel"/>
    <w:tmpl w:val="A3E284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7C230AFA"/>
    <w:multiLevelType w:val="hybridMultilevel"/>
    <w:tmpl w:val="7E2A8C9A"/>
    <w:lvl w:ilvl="0" w:tplc="04090001">
      <w:start w:val="1"/>
      <w:numFmt w:val="bullet"/>
      <w:lvlText w:val=""/>
      <w:lvlJc w:val="left"/>
      <w:pPr>
        <w:ind w:left="2222" w:hanging="360"/>
      </w:pPr>
      <w:rPr>
        <w:rFonts w:ascii="Symbol" w:hAnsi="Symbol" w:hint="default"/>
      </w:rPr>
    </w:lvl>
    <w:lvl w:ilvl="1" w:tplc="04090003" w:tentative="1">
      <w:start w:val="1"/>
      <w:numFmt w:val="bullet"/>
      <w:lvlText w:val="o"/>
      <w:lvlJc w:val="left"/>
      <w:pPr>
        <w:ind w:left="2942" w:hanging="360"/>
      </w:pPr>
      <w:rPr>
        <w:rFonts w:ascii="Courier New" w:hAnsi="Courier New" w:cs="Courier New" w:hint="default"/>
      </w:rPr>
    </w:lvl>
    <w:lvl w:ilvl="2" w:tplc="04090005" w:tentative="1">
      <w:start w:val="1"/>
      <w:numFmt w:val="bullet"/>
      <w:lvlText w:val=""/>
      <w:lvlJc w:val="left"/>
      <w:pPr>
        <w:ind w:left="3662" w:hanging="360"/>
      </w:pPr>
      <w:rPr>
        <w:rFonts w:ascii="Wingdings" w:hAnsi="Wingdings" w:hint="default"/>
      </w:rPr>
    </w:lvl>
    <w:lvl w:ilvl="3" w:tplc="04090001" w:tentative="1">
      <w:start w:val="1"/>
      <w:numFmt w:val="bullet"/>
      <w:lvlText w:val=""/>
      <w:lvlJc w:val="left"/>
      <w:pPr>
        <w:ind w:left="4382" w:hanging="360"/>
      </w:pPr>
      <w:rPr>
        <w:rFonts w:ascii="Symbol" w:hAnsi="Symbol" w:hint="default"/>
      </w:rPr>
    </w:lvl>
    <w:lvl w:ilvl="4" w:tplc="04090003" w:tentative="1">
      <w:start w:val="1"/>
      <w:numFmt w:val="bullet"/>
      <w:lvlText w:val="o"/>
      <w:lvlJc w:val="left"/>
      <w:pPr>
        <w:ind w:left="5102" w:hanging="360"/>
      </w:pPr>
      <w:rPr>
        <w:rFonts w:ascii="Courier New" w:hAnsi="Courier New" w:cs="Courier New" w:hint="default"/>
      </w:rPr>
    </w:lvl>
    <w:lvl w:ilvl="5" w:tplc="04090005" w:tentative="1">
      <w:start w:val="1"/>
      <w:numFmt w:val="bullet"/>
      <w:lvlText w:val=""/>
      <w:lvlJc w:val="left"/>
      <w:pPr>
        <w:ind w:left="5822" w:hanging="360"/>
      </w:pPr>
      <w:rPr>
        <w:rFonts w:ascii="Wingdings" w:hAnsi="Wingdings" w:hint="default"/>
      </w:rPr>
    </w:lvl>
    <w:lvl w:ilvl="6" w:tplc="04090001" w:tentative="1">
      <w:start w:val="1"/>
      <w:numFmt w:val="bullet"/>
      <w:lvlText w:val=""/>
      <w:lvlJc w:val="left"/>
      <w:pPr>
        <w:ind w:left="6542" w:hanging="360"/>
      </w:pPr>
      <w:rPr>
        <w:rFonts w:ascii="Symbol" w:hAnsi="Symbol" w:hint="default"/>
      </w:rPr>
    </w:lvl>
    <w:lvl w:ilvl="7" w:tplc="04090003" w:tentative="1">
      <w:start w:val="1"/>
      <w:numFmt w:val="bullet"/>
      <w:lvlText w:val="o"/>
      <w:lvlJc w:val="left"/>
      <w:pPr>
        <w:ind w:left="7262" w:hanging="360"/>
      </w:pPr>
      <w:rPr>
        <w:rFonts w:ascii="Courier New" w:hAnsi="Courier New" w:cs="Courier New" w:hint="default"/>
      </w:rPr>
    </w:lvl>
    <w:lvl w:ilvl="8" w:tplc="04090005" w:tentative="1">
      <w:start w:val="1"/>
      <w:numFmt w:val="bullet"/>
      <w:lvlText w:val=""/>
      <w:lvlJc w:val="left"/>
      <w:pPr>
        <w:ind w:left="7982" w:hanging="360"/>
      </w:pPr>
      <w:rPr>
        <w:rFonts w:ascii="Wingdings" w:hAnsi="Wingdings" w:hint="default"/>
      </w:rPr>
    </w:lvl>
  </w:abstractNum>
  <w:num w:numId="1" w16cid:durableId="2054114578">
    <w:abstractNumId w:val="3"/>
  </w:num>
  <w:num w:numId="2" w16cid:durableId="1566528281">
    <w:abstractNumId w:val="2"/>
  </w:num>
  <w:num w:numId="3" w16cid:durableId="193814302">
    <w:abstractNumId w:val="7"/>
  </w:num>
  <w:num w:numId="4" w16cid:durableId="1969317544">
    <w:abstractNumId w:val="9"/>
  </w:num>
  <w:num w:numId="5" w16cid:durableId="1637831095">
    <w:abstractNumId w:val="4"/>
  </w:num>
  <w:num w:numId="6" w16cid:durableId="1411731302">
    <w:abstractNumId w:val="5"/>
  </w:num>
  <w:num w:numId="7" w16cid:durableId="374475296">
    <w:abstractNumId w:val="1"/>
  </w:num>
  <w:num w:numId="8" w16cid:durableId="1324627251">
    <w:abstractNumId w:val="0"/>
  </w:num>
  <w:num w:numId="9" w16cid:durableId="1600285767">
    <w:abstractNumId w:val="6"/>
  </w:num>
  <w:num w:numId="10" w16cid:durableId="502623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44"/>
    <w:rsid w:val="000427C5"/>
    <w:rsid w:val="000730EF"/>
    <w:rsid w:val="00075455"/>
    <w:rsid w:val="000A25B6"/>
    <w:rsid w:val="000A40E3"/>
    <w:rsid w:val="000D438B"/>
    <w:rsid w:val="000F6055"/>
    <w:rsid w:val="00135A07"/>
    <w:rsid w:val="0013752F"/>
    <w:rsid w:val="00155CEB"/>
    <w:rsid w:val="001E08C7"/>
    <w:rsid w:val="00232B4C"/>
    <w:rsid w:val="002366E8"/>
    <w:rsid w:val="00236D10"/>
    <w:rsid w:val="002437EA"/>
    <w:rsid w:val="0025205F"/>
    <w:rsid w:val="00265345"/>
    <w:rsid w:val="002A6465"/>
    <w:rsid w:val="002A670F"/>
    <w:rsid w:val="002B781D"/>
    <w:rsid w:val="002E0BD4"/>
    <w:rsid w:val="00314D98"/>
    <w:rsid w:val="0036748B"/>
    <w:rsid w:val="003902D9"/>
    <w:rsid w:val="003B10FC"/>
    <w:rsid w:val="003C2605"/>
    <w:rsid w:val="003E5E23"/>
    <w:rsid w:val="0042774E"/>
    <w:rsid w:val="004338C2"/>
    <w:rsid w:val="004C1A1D"/>
    <w:rsid w:val="004E5B77"/>
    <w:rsid w:val="004E77AE"/>
    <w:rsid w:val="00540852"/>
    <w:rsid w:val="00556166"/>
    <w:rsid w:val="00557F57"/>
    <w:rsid w:val="00566BAE"/>
    <w:rsid w:val="0057351D"/>
    <w:rsid w:val="005A3191"/>
    <w:rsid w:val="005A5DBC"/>
    <w:rsid w:val="005B1D97"/>
    <w:rsid w:val="005F4397"/>
    <w:rsid w:val="0068796F"/>
    <w:rsid w:val="006C27D0"/>
    <w:rsid w:val="00702313"/>
    <w:rsid w:val="0073525F"/>
    <w:rsid w:val="00766E5F"/>
    <w:rsid w:val="00796BB2"/>
    <w:rsid w:val="00797993"/>
    <w:rsid w:val="007A5449"/>
    <w:rsid w:val="007D076F"/>
    <w:rsid w:val="007D1625"/>
    <w:rsid w:val="007D318A"/>
    <w:rsid w:val="007F0AC4"/>
    <w:rsid w:val="008032C1"/>
    <w:rsid w:val="00833A46"/>
    <w:rsid w:val="00876344"/>
    <w:rsid w:val="008810CE"/>
    <w:rsid w:val="008F4BCF"/>
    <w:rsid w:val="008F734C"/>
    <w:rsid w:val="00914CCF"/>
    <w:rsid w:val="0093004C"/>
    <w:rsid w:val="00957166"/>
    <w:rsid w:val="00977599"/>
    <w:rsid w:val="009B6A6D"/>
    <w:rsid w:val="009E015C"/>
    <w:rsid w:val="00A01249"/>
    <w:rsid w:val="00A2745E"/>
    <w:rsid w:val="00A47163"/>
    <w:rsid w:val="00A70B0A"/>
    <w:rsid w:val="00A71BCD"/>
    <w:rsid w:val="00A72AB5"/>
    <w:rsid w:val="00A774AE"/>
    <w:rsid w:val="00AC7822"/>
    <w:rsid w:val="00AD434B"/>
    <w:rsid w:val="00B452C3"/>
    <w:rsid w:val="00B47CC7"/>
    <w:rsid w:val="00B52B2E"/>
    <w:rsid w:val="00B93F29"/>
    <w:rsid w:val="00BC2068"/>
    <w:rsid w:val="00BC2239"/>
    <w:rsid w:val="00BF565B"/>
    <w:rsid w:val="00BF6EB4"/>
    <w:rsid w:val="00C15132"/>
    <w:rsid w:val="00C60173"/>
    <w:rsid w:val="00C75775"/>
    <w:rsid w:val="00C905CB"/>
    <w:rsid w:val="00CA0AA9"/>
    <w:rsid w:val="00CB2E46"/>
    <w:rsid w:val="00CD7152"/>
    <w:rsid w:val="00D04C6D"/>
    <w:rsid w:val="00D303B1"/>
    <w:rsid w:val="00D3591A"/>
    <w:rsid w:val="00D41EF5"/>
    <w:rsid w:val="00D60F9A"/>
    <w:rsid w:val="00D83145"/>
    <w:rsid w:val="00D83AEB"/>
    <w:rsid w:val="00D85661"/>
    <w:rsid w:val="00DC41FE"/>
    <w:rsid w:val="00E00995"/>
    <w:rsid w:val="00E41E1A"/>
    <w:rsid w:val="00E42765"/>
    <w:rsid w:val="00E96432"/>
    <w:rsid w:val="00E97347"/>
    <w:rsid w:val="00EB4A4B"/>
    <w:rsid w:val="00ED72F1"/>
    <w:rsid w:val="00EE7949"/>
    <w:rsid w:val="00EF399A"/>
    <w:rsid w:val="00F15DD6"/>
    <w:rsid w:val="00F3392E"/>
    <w:rsid w:val="00F37A27"/>
    <w:rsid w:val="00F50099"/>
    <w:rsid w:val="00F6462B"/>
    <w:rsid w:val="00F66F86"/>
    <w:rsid w:val="00F76772"/>
    <w:rsid w:val="00F8563B"/>
    <w:rsid w:val="00F946F6"/>
    <w:rsid w:val="00F97A1B"/>
    <w:rsid w:val="00FB6D84"/>
    <w:rsid w:val="00FB7F43"/>
    <w:rsid w:val="00FD148E"/>
    <w:rsid w:val="00FD5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30DE4"/>
  <w15:chartTrackingRefBased/>
  <w15:docId w15:val="{9710CD7B-004F-413E-93ED-338CDC77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52"/>
      </w:tabs>
      <w:ind w:left="1152" w:hanging="1152"/>
      <w:jc w:val="both"/>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4E5B77"/>
    <w:rPr>
      <w:rFonts w:ascii="Tahoma" w:hAnsi="Tahoma" w:cs="Tahoma"/>
      <w:sz w:val="16"/>
      <w:szCs w:val="16"/>
    </w:rPr>
  </w:style>
  <w:style w:type="character" w:customStyle="1" w:styleId="BalloonTextChar">
    <w:name w:val="Balloon Text Char"/>
    <w:link w:val="BalloonText"/>
    <w:uiPriority w:val="99"/>
    <w:semiHidden/>
    <w:rsid w:val="004E5B77"/>
    <w:rPr>
      <w:rFonts w:ascii="Tahoma" w:hAnsi="Tahoma" w:cs="Tahoma"/>
      <w:sz w:val="16"/>
      <w:szCs w:val="16"/>
    </w:rPr>
  </w:style>
  <w:style w:type="paragraph" w:styleId="ListParagraph">
    <w:name w:val="List Paragraph"/>
    <w:basedOn w:val="Normal"/>
    <w:uiPriority w:val="34"/>
    <w:qFormat/>
    <w:rsid w:val="00F33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13926">
      <w:bodyDiv w:val="1"/>
      <w:marLeft w:val="0"/>
      <w:marRight w:val="0"/>
      <w:marTop w:val="0"/>
      <w:marBottom w:val="0"/>
      <w:divBdr>
        <w:top w:val="none" w:sz="0" w:space="0" w:color="auto"/>
        <w:left w:val="none" w:sz="0" w:space="0" w:color="auto"/>
        <w:bottom w:val="none" w:sz="0" w:space="0" w:color="auto"/>
        <w:right w:val="none" w:sz="0" w:space="0" w:color="auto"/>
      </w:divBdr>
    </w:div>
    <w:div w:id="153882935">
      <w:bodyDiv w:val="1"/>
      <w:marLeft w:val="0"/>
      <w:marRight w:val="0"/>
      <w:marTop w:val="0"/>
      <w:marBottom w:val="0"/>
      <w:divBdr>
        <w:top w:val="none" w:sz="0" w:space="0" w:color="auto"/>
        <w:left w:val="none" w:sz="0" w:space="0" w:color="auto"/>
        <w:bottom w:val="none" w:sz="0" w:space="0" w:color="auto"/>
        <w:right w:val="none" w:sz="0" w:space="0" w:color="auto"/>
      </w:divBdr>
    </w:div>
    <w:div w:id="417990120">
      <w:bodyDiv w:val="1"/>
      <w:marLeft w:val="0"/>
      <w:marRight w:val="0"/>
      <w:marTop w:val="0"/>
      <w:marBottom w:val="0"/>
      <w:divBdr>
        <w:top w:val="none" w:sz="0" w:space="0" w:color="auto"/>
        <w:left w:val="none" w:sz="0" w:space="0" w:color="auto"/>
        <w:bottom w:val="none" w:sz="0" w:space="0" w:color="auto"/>
        <w:right w:val="none" w:sz="0" w:space="0" w:color="auto"/>
      </w:divBdr>
    </w:div>
    <w:div w:id="750154117">
      <w:bodyDiv w:val="1"/>
      <w:marLeft w:val="0"/>
      <w:marRight w:val="0"/>
      <w:marTop w:val="0"/>
      <w:marBottom w:val="0"/>
      <w:divBdr>
        <w:top w:val="none" w:sz="0" w:space="0" w:color="auto"/>
        <w:left w:val="none" w:sz="0" w:space="0" w:color="auto"/>
        <w:bottom w:val="none" w:sz="0" w:space="0" w:color="auto"/>
        <w:right w:val="none" w:sz="0" w:space="0" w:color="auto"/>
      </w:divBdr>
      <w:divsChild>
        <w:div w:id="1092317920">
          <w:marLeft w:val="0"/>
          <w:marRight w:val="0"/>
          <w:marTop w:val="0"/>
          <w:marBottom w:val="0"/>
          <w:divBdr>
            <w:top w:val="none" w:sz="0" w:space="0" w:color="auto"/>
            <w:left w:val="none" w:sz="0" w:space="0" w:color="auto"/>
            <w:bottom w:val="none" w:sz="0" w:space="0" w:color="auto"/>
            <w:right w:val="none" w:sz="0" w:space="0" w:color="auto"/>
          </w:divBdr>
          <w:divsChild>
            <w:div w:id="8012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4994">
      <w:bodyDiv w:val="1"/>
      <w:marLeft w:val="0"/>
      <w:marRight w:val="0"/>
      <w:marTop w:val="0"/>
      <w:marBottom w:val="0"/>
      <w:divBdr>
        <w:top w:val="none" w:sz="0" w:space="0" w:color="auto"/>
        <w:left w:val="none" w:sz="0" w:space="0" w:color="auto"/>
        <w:bottom w:val="none" w:sz="0" w:space="0" w:color="auto"/>
        <w:right w:val="none" w:sz="0" w:space="0" w:color="auto"/>
      </w:divBdr>
    </w:div>
    <w:div w:id="1035229770">
      <w:bodyDiv w:val="1"/>
      <w:marLeft w:val="0"/>
      <w:marRight w:val="0"/>
      <w:marTop w:val="0"/>
      <w:marBottom w:val="0"/>
      <w:divBdr>
        <w:top w:val="none" w:sz="0" w:space="0" w:color="auto"/>
        <w:left w:val="none" w:sz="0" w:space="0" w:color="auto"/>
        <w:bottom w:val="none" w:sz="0" w:space="0" w:color="auto"/>
        <w:right w:val="none" w:sz="0" w:space="0" w:color="auto"/>
      </w:divBdr>
    </w:div>
    <w:div w:id="1060323006">
      <w:bodyDiv w:val="1"/>
      <w:marLeft w:val="0"/>
      <w:marRight w:val="0"/>
      <w:marTop w:val="0"/>
      <w:marBottom w:val="0"/>
      <w:divBdr>
        <w:top w:val="none" w:sz="0" w:space="0" w:color="auto"/>
        <w:left w:val="none" w:sz="0" w:space="0" w:color="auto"/>
        <w:bottom w:val="none" w:sz="0" w:space="0" w:color="auto"/>
        <w:right w:val="none" w:sz="0" w:space="0" w:color="auto"/>
      </w:divBdr>
    </w:div>
    <w:div w:id="1158419298">
      <w:bodyDiv w:val="1"/>
      <w:marLeft w:val="0"/>
      <w:marRight w:val="0"/>
      <w:marTop w:val="0"/>
      <w:marBottom w:val="0"/>
      <w:divBdr>
        <w:top w:val="none" w:sz="0" w:space="0" w:color="auto"/>
        <w:left w:val="none" w:sz="0" w:space="0" w:color="auto"/>
        <w:bottom w:val="none" w:sz="0" w:space="0" w:color="auto"/>
        <w:right w:val="none" w:sz="0" w:space="0" w:color="auto"/>
      </w:divBdr>
    </w:div>
    <w:div w:id="1295674902">
      <w:bodyDiv w:val="1"/>
      <w:marLeft w:val="0"/>
      <w:marRight w:val="0"/>
      <w:marTop w:val="0"/>
      <w:marBottom w:val="0"/>
      <w:divBdr>
        <w:top w:val="none" w:sz="0" w:space="0" w:color="auto"/>
        <w:left w:val="none" w:sz="0" w:space="0" w:color="auto"/>
        <w:bottom w:val="none" w:sz="0" w:space="0" w:color="auto"/>
        <w:right w:val="none" w:sz="0" w:space="0" w:color="auto"/>
      </w:divBdr>
    </w:div>
    <w:div w:id="1397625326">
      <w:bodyDiv w:val="1"/>
      <w:marLeft w:val="0"/>
      <w:marRight w:val="0"/>
      <w:marTop w:val="0"/>
      <w:marBottom w:val="0"/>
      <w:divBdr>
        <w:top w:val="none" w:sz="0" w:space="0" w:color="auto"/>
        <w:left w:val="none" w:sz="0" w:space="0" w:color="auto"/>
        <w:bottom w:val="none" w:sz="0" w:space="0" w:color="auto"/>
        <w:right w:val="none" w:sz="0" w:space="0" w:color="auto"/>
      </w:divBdr>
    </w:div>
    <w:div w:id="1633172453">
      <w:bodyDiv w:val="1"/>
      <w:marLeft w:val="0"/>
      <w:marRight w:val="0"/>
      <w:marTop w:val="0"/>
      <w:marBottom w:val="0"/>
      <w:divBdr>
        <w:top w:val="none" w:sz="0" w:space="0" w:color="auto"/>
        <w:left w:val="none" w:sz="0" w:space="0" w:color="auto"/>
        <w:bottom w:val="none" w:sz="0" w:space="0" w:color="auto"/>
        <w:right w:val="none" w:sz="0" w:space="0" w:color="auto"/>
      </w:divBdr>
    </w:div>
    <w:div w:id="1924677616">
      <w:bodyDiv w:val="1"/>
      <w:marLeft w:val="0"/>
      <w:marRight w:val="0"/>
      <w:marTop w:val="0"/>
      <w:marBottom w:val="0"/>
      <w:divBdr>
        <w:top w:val="none" w:sz="0" w:space="0" w:color="auto"/>
        <w:left w:val="none" w:sz="0" w:space="0" w:color="auto"/>
        <w:bottom w:val="none" w:sz="0" w:space="0" w:color="auto"/>
        <w:right w:val="none" w:sz="0" w:space="0" w:color="auto"/>
      </w:divBdr>
      <w:divsChild>
        <w:div w:id="1523668497">
          <w:marLeft w:val="0"/>
          <w:marRight w:val="0"/>
          <w:marTop w:val="0"/>
          <w:marBottom w:val="0"/>
          <w:divBdr>
            <w:top w:val="none" w:sz="0" w:space="0" w:color="auto"/>
            <w:left w:val="none" w:sz="0" w:space="0" w:color="auto"/>
            <w:bottom w:val="none" w:sz="0" w:space="0" w:color="auto"/>
            <w:right w:val="none" w:sz="0" w:space="0" w:color="auto"/>
          </w:divBdr>
          <w:divsChild>
            <w:div w:id="143670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Sample Constitution</vt:lpstr>
    </vt:vector>
  </TitlesOfParts>
  <Company>NHMCCD.EDU</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subject/>
  <dc:creator>M C</dc:creator>
  <cp:keywords/>
  <cp:lastModifiedBy>Mitsven, Dan</cp:lastModifiedBy>
  <cp:revision>3</cp:revision>
  <cp:lastPrinted>2024-09-23T22:24:00Z</cp:lastPrinted>
  <dcterms:created xsi:type="dcterms:W3CDTF">2024-11-25T22:21:00Z</dcterms:created>
  <dcterms:modified xsi:type="dcterms:W3CDTF">2024-11-25T22:32:00Z</dcterms:modified>
</cp:coreProperties>
</file>