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EE" w:rsidRPr="005E3CE5" w:rsidRDefault="00DB20EE" w:rsidP="00DB20EE">
      <w:pPr>
        <w:pStyle w:val="Heading4"/>
        <w:tabs>
          <w:tab w:val="left" w:pos="5740"/>
        </w:tabs>
        <w:ind w:left="-1080"/>
        <w:rPr>
          <w:sz w:val="22"/>
          <w:szCs w:val="22"/>
        </w:rPr>
      </w:pPr>
    </w:p>
    <w:p w:rsidR="00DB20EE" w:rsidRDefault="00DB20EE" w:rsidP="00DB20EE">
      <w:pPr>
        <w:pStyle w:val="Caption"/>
        <w:ind w:left="0"/>
        <w:rPr>
          <w:noProof/>
          <w:sz w:val="24"/>
          <w:szCs w:val="24"/>
        </w:rPr>
      </w:pPr>
    </w:p>
    <w:p w:rsidR="00DB20EE" w:rsidRPr="008C70F2" w:rsidRDefault="006776D4" w:rsidP="00DB20EE">
      <w:pPr>
        <w:pStyle w:val="Caption"/>
        <w:ind w:left="0"/>
        <w:rPr>
          <w:b w:val="0"/>
          <w:sz w:val="24"/>
          <w:szCs w:val="24"/>
        </w:rPr>
      </w:pPr>
      <w:r w:rsidRPr="006776D4">
        <w:rPr>
          <w:i/>
          <w:noProof/>
          <w:sz w:val="24"/>
          <w:szCs w:val="24"/>
        </w:rPr>
        <w:pict>
          <v:line id="_x0000_s1026" style="position:absolute;z-index:251657728" from="-66pt,16.35pt" to="-66pt,16.35pt"/>
        </w:pict>
      </w:r>
      <w:r w:rsidR="00DB20EE" w:rsidRPr="008C70F2">
        <w:rPr>
          <w:i/>
          <w:noProof/>
          <w:sz w:val="24"/>
          <w:szCs w:val="24"/>
        </w:rPr>
        <w:t>Reference Books</w:t>
      </w:r>
      <w:r w:rsidR="00DB20EE" w:rsidRPr="000A3FC6">
        <w:rPr>
          <w:sz w:val="24"/>
          <w:szCs w:val="24"/>
        </w:rPr>
        <w:t xml:space="preserve"> </w:t>
      </w:r>
      <w:r w:rsidR="00DB20EE">
        <w:rPr>
          <w:b w:val="0"/>
          <w:sz w:val="24"/>
          <w:szCs w:val="24"/>
        </w:rPr>
        <w:t>(Cannot be checked out.)</w:t>
      </w:r>
    </w:p>
    <w:p w:rsidR="00DB20EE" w:rsidRPr="001873DD" w:rsidRDefault="00DB20EE" w:rsidP="00DB20EE"/>
    <w:tbl>
      <w:tblPr>
        <w:tblW w:w="10350" w:type="dxa"/>
        <w:tblInd w:w="18" w:type="dxa"/>
        <w:tblLook w:val="0000"/>
      </w:tblPr>
      <w:tblGrid>
        <w:gridCol w:w="3060"/>
        <w:gridCol w:w="7290"/>
      </w:tblGrid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hAnsi="Arial" w:cs="Arial"/>
                <w:sz w:val="20"/>
              </w:rPr>
            </w:pPr>
            <w:r w:rsidRPr="001873DD">
              <w:rPr>
                <w:rFonts w:ascii="Arial" w:hAnsi="Arial" w:cs="Arial"/>
                <w:sz w:val="20"/>
              </w:rPr>
              <w:t>Ref HV 6017 .C76 1994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Crimes &amp; Punishment: The Illustrated Crime Encyclopedia</w:t>
            </w:r>
          </w:p>
          <w:p w:rsidR="00DB20EE" w:rsidRPr="001873DD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28 vols., see vol. 28 for index</w:t>
            </w:r>
          </w:p>
        </w:tc>
      </w:tr>
      <w:tr w:rsidR="00DB20EE" w:rsidRPr="005E3CE5">
        <w:trPr>
          <w:trHeight w:val="342"/>
        </w:trPr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6017 .D38 2002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The Concise Dictionary of Crime and Justice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6017 .E52 2002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Encyclopedia of Crime &amp; Justice</w:t>
            </w:r>
          </w:p>
          <w:p w:rsidR="00DB20EE" w:rsidRPr="001873DD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4 vols., see vol. 4 for index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6017 .E53 2001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Encyclopedia of Criminology and Deviant Behavior</w:t>
            </w:r>
          </w:p>
          <w:p w:rsidR="00DB20EE" w:rsidRPr="001873DD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4 vols., see vol. 4 for index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6441 .D48 2005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DB20EE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The Encyclopedia of International Organized Crime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6446 .K43 2000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Encyclopedia of Organized Crime in the </w:t>
            </w:r>
            <w:smartTag w:uri="urn:schemas-microsoft-com:office:smarttags" w:element="place">
              <w:smartTag w:uri="urn:schemas-microsoft-com:office:smarttags" w:element="country-region">
                <w:r w:rsidRPr="001873DD">
                  <w:rPr>
                    <w:rFonts w:ascii="Arial" w:eastAsia="Arial Unicode MS" w:hAnsi="Arial" w:cs="Arial"/>
                    <w:i/>
                    <w:sz w:val="20"/>
                  </w:rPr>
                  <w:t>United States</w:t>
                </w:r>
              </w:smartTag>
            </w:smartTag>
          </w:p>
        </w:tc>
      </w:tr>
      <w:tr w:rsidR="008F1C9F" w:rsidRPr="005E3CE5" w:rsidTr="00C06556">
        <w:tc>
          <w:tcPr>
            <w:tcW w:w="3060" w:type="dxa"/>
            <w:shd w:val="clear" w:color="auto" w:fill="auto"/>
          </w:tcPr>
          <w:p w:rsidR="008F1C9F" w:rsidRPr="001873DD" w:rsidRDefault="008F1C9F" w:rsidP="00C06556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6768 .E63 2005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8F1C9F" w:rsidRPr="00061406" w:rsidRDefault="008F1C9F" w:rsidP="00C06556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Encyclopedia of White Collar and Corporate Crime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 xml:space="preserve">Ref HV 6773 .N48 2004 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The Encyclopedia of High-Tech Crime &amp; Crime Fighting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6787.C57 2005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City Crime Rankings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6789 .S54 2001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The Encyclopedia of American Crime </w:t>
            </w:r>
          </w:p>
          <w:p w:rsidR="00DB20EE" w:rsidRPr="001873DD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2 vols., see vol. 2 for index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7293 .A38a 1997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Crime in </w:t>
            </w:r>
            <w:smartTag w:uri="urn:schemas-microsoft-com:office:smarttags" w:element="place">
              <w:smartTag w:uri="urn:schemas-microsoft-com:office:smarttags" w:element="State">
                <w:r w:rsidRPr="001873DD">
                  <w:rPr>
                    <w:rFonts w:ascii="Arial" w:eastAsia="Arial Unicode MS" w:hAnsi="Arial" w:cs="Arial"/>
                    <w:i/>
                    <w:sz w:val="20"/>
                  </w:rPr>
                  <w:t>Texas</w:t>
                </w:r>
              </w:smartTag>
            </w:smartTag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7411 .C48 2001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The American Dictionary of Criminal Justice: Key Terms and Major Court Cases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7411 .C74 2002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Criminal Justice and Criminology: Concepts and Terms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7411 .W67 2002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World of Criminal Justice</w:t>
            </w:r>
          </w:p>
          <w:p w:rsidR="00DB20EE" w:rsidRPr="001873DD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2 vols., see vol. 2 for index</w:t>
            </w:r>
          </w:p>
        </w:tc>
      </w:tr>
      <w:tr w:rsidR="00E04F96" w:rsidRPr="005E3CE5">
        <w:tc>
          <w:tcPr>
            <w:tcW w:w="3060" w:type="dxa"/>
            <w:shd w:val="clear" w:color="auto" w:fill="auto"/>
          </w:tcPr>
          <w:p w:rsidR="00E04F96" w:rsidRPr="001873DD" w:rsidRDefault="00095132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</w:t>
            </w:r>
            <w:r w:rsidR="00E04F96">
              <w:rPr>
                <w:rFonts w:ascii="Arial" w:eastAsia="Arial Unicode MS" w:hAnsi="Arial" w:cs="Arial"/>
                <w:sz w:val="20"/>
              </w:rPr>
              <w:t xml:space="preserve"> HV</w:t>
            </w:r>
            <w:r>
              <w:rPr>
                <w:rFonts w:ascii="Arial" w:eastAsia="Arial Unicode MS" w:hAnsi="Arial" w:cs="Arial"/>
                <w:sz w:val="20"/>
              </w:rPr>
              <w:t xml:space="preserve"> </w:t>
            </w:r>
            <w:r w:rsidR="00E04F96">
              <w:rPr>
                <w:rFonts w:ascii="Arial" w:eastAsia="Arial Unicode MS" w:hAnsi="Arial" w:cs="Arial"/>
                <w:sz w:val="20"/>
              </w:rPr>
              <w:t>7921. E53 2005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E04F96" w:rsidRPr="001873DD" w:rsidRDefault="00E04F96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Encyclopedia of Law Enforcement (3 vols.)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7936 .C88 P47 1995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Crime Analysis – with Medical, Forensic, Political, &amp; Social Involvement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8073 .B425 2004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Encyclopedia of Forensic Science</w:t>
            </w:r>
          </w:p>
        </w:tc>
      </w:tr>
      <w:tr w:rsidR="008F1C9F" w:rsidRPr="005E3CE5">
        <w:tc>
          <w:tcPr>
            <w:tcW w:w="3060" w:type="dxa"/>
            <w:shd w:val="clear" w:color="auto" w:fill="auto"/>
          </w:tcPr>
          <w:p w:rsidR="008F1C9F" w:rsidRPr="001873DD" w:rsidRDefault="008F1C9F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8073 .T55 2006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8F1C9F" w:rsidRPr="008F1C9F" w:rsidRDefault="008F1C9F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Forensic Science: An Encyclopedia of History, Methods and Techniques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8694 .G76 1998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Encyclopedia of Capital Punishment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8694 .P35 2001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Encyclopedia of Capital Punishment In the </w:t>
            </w:r>
            <w:smartTag w:uri="urn:schemas-microsoft-com:office:smarttags" w:element="place">
              <w:smartTag w:uri="urn:schemas-microsoft-com:office:smarttags" w:element="country-region">
                <w:r w:rsidRPr="001873DD">
                  <w:rPr>
                    <w:rFonts w:ascii="Arial" w:eastAsia="Arial Unicode MS" w:hAnsi="Arial" w:cs="Arial"/>
                    <w:i/>
                    <w:sz w:val="20"/>
                  </w:rPr>
                  <w:t>United States</w:t>
                </w:r>
              </w:smartTag>
            </w:smartTag>
          </w:p>
        </w:tc>
      </w:tr>
      <w:tr w:rsidR="008F1C9F" w:rsidRPr="005E3CE5">
        <w:tc>
          <w:tcPr>
            <w:tcW w:w="3060" w:type="dxa"/>
            <w:shd w:val="clear" w:color="auto" w:fill="auto"/>
          </w:tcPr>
          <w:p w:rsidR="008F1C9F" w:rsidRPr="001873DD" w:rsidRDefault="008F1C9F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9069 .H312 2001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8F1C9F" w:rsidRPr="008F1C9F" w:rsidRDefault="008F1C9F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Handbook of Youth and Justice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9104 .E58 2003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Encyclopedia of Juvenile Justice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9304 .W54 1996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Dictionary of American Penology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HV 9471 .S54 2003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Encyclopedia of American Prisons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9950 .A54 2003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Criminal Justice and Criminology</w:t>
            </w:r>
          </w:p>
        </w:tc>
      </w:tr>
      <w:tr w:rsidR="008F1C9F" w:rsidRPr="005E3CE5">
        <w:tc>
          <w:tcPr>
            <w:tcW w:w="3060" w:type="dxa"/>
            <w:shd w:val="clear" w:color="auto" w:fill="auto"/>
          </w:tcPr>
          <w:p w:rsidR="008F1C9F" w:rsidRDefault="008F1C9F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9950 .B364 2001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8F1C9F" w:rsidRPr="008F1C9F" w:rsidRDefault="008F1C9F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Congressional Quarterly’s Desk Reference on American Criminal Justice</w:t>
            </w:r>
          </w:p>
        </w:tc>
      </w:tr>
      <w:tr w:rsidR="00E04F96" w:rsidRPr="005E3CE5">
        <w:tc>
          <w:tcPr>
            <w:tcW w:w="3060" w:type="dxa"/>
            <w:shd w:val="clear" w:color="auto" w:fill="auto"/>
          </w:tcPr>
          <w:p w:rsidR="00E04F96" w:rsidRPr="001873DD" w:rsidRDefault="00E04F96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HV 9955.T4 A53 2005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E04F96" w:rsidRPr="00E04F96" w:rsidRDefault="008F1C9F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 xml:space="preserve">Crime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Arial" w:eastAsia="Arial Unicode MS" w:hAnsi="Arial" w:cs="Arial"/>
                    <w:i/>
                    <w:sz w:val="20"/>
                  </w:rPr>
                  <w:t>Texas</w:t>
                </w:r>
              </w:smartTag>
            </w:smartTag>
            <w:r>
              <w:rPr>
                <w:rFonts w:ascii="Arial" w:eastAsia="Arial Unicode MS" w:hAnsi="Arial" w:cs="Arial"/>
                <w:i/>
                <w:sz w:val="20"/>
              </w:rPr>
              <w:t>: Your C</w:t>
            </w:r>
            <w:r w:rsidR="00E04F96">
              <w:rPr>
                <w:rFonts w:ascii="Arial" w:eastAsia="Arial Unicode MS" w:hAnsi="Arial" w:cs="Arial"/>
                <w:i/>
                <w:sz w:val="20"/>
              </w:rPr>
              <w:t>omplete Guide to the Criminal Justice System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154 .A44 1996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American Justice</w:t>
            </w:r>
          </w:p>
          <w:p w:rsidR="00DB20EE" w:rsidRPr="001873DD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3 vols., see vol. 3 for index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154 .W47 1998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West’s Encyclopedia of American Law</w:t>
            </w:r>
          </w:p>
          <w:p w:rsidR="00DB20EE" w:rsidRPr="001873DD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12 vols., see vol. 12 for index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220 .G74 1994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Great American Trials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8741 .A1 P7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Preview of </w:t>
            </w:r>
            <w:smartTag w:uri="urn:schemas-microsoft-com:office:smarttags" w:element="place">
              <w:smartTag w:uri="urn:schemas-microsoft-com:office:smarttags" w:element="country-region">
                <w:r w:rsidRPr="001873DD">
                  <w:rPr>
                    <w:rFonts w:ascii="Arial" w:eastAsia="Arial Unicode MS" w:hAnsi="Arial" w:cs="Arial"/>
                    <w:i/>
                    <w:sz w:val="20"/>
                  </w:rPr>
                  <w:t>United States</w:t>
                </w:r>
              </w:smartTag>
            </w:smartTag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 Supreme Court Cases</w:t>
            </w:r>
          </w:p>
        </w:tc>
      </w:tr>
      <w:tr w:rsidR="00E04F96" w:rsidRPr="005E3CE5">
        <w:tc>
          <w:tcPr>
            <w:tcW w:w="3060" w:type="dxa"/>
            <w:shd w:val="clear" w:color="auto" w:fill="auto"/>
          </w:tcPr>
          <w:p w:rsidR="00E04F96" w:rsidRPr="001873DD" w:rsidRDefault="00E04F96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KF 9214.5 .C75 2006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E04F96" w:rsidRPr="001873DD" w:rsidRDefault="00E04F96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Criminal Justice (3 vols.)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9218 .B69 1999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Criminal Law &amp; Procedures: Cases &amp; Materials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9218 .W4 1998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Criminal Law: Cases, Comment, Questions</w:t>
            </w:r>
          </w:p>
        </w:tc>
      </w:tr>
      <w:tr w:rsidR="008F1C9F" w:rsidRPr="005E3CE5">
        <w:tc>
          <w:tcPr>
            <w:tcW w:w="3060" w:type="dxa"/>
            <w:shd w:val="clear" w:color="auto" w:fill="auto"/>
          </w:tcPr>
          <w:p w:rsidR="008F1C9F" w:rsidRPr="001873DD" w:rsidRDefault="008F1C9F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>
              <w:rPr>
                <w:rFonts w:ascii="Arial" w:eastAsia="Arial Unicode MS" w:hAnsi="Arial" w:cs="Arial"/>
                <w:sz w:val="20"/>
              </w:rPr>
              <w:t>Ref KF 9227 .C2 G47 2005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8F1C9F" w:rsidRPr="008F1C9F" w:rsidRDefault="008F1C9F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>
              <w:rPr>
                <w:rFonts w:ascii="Arial" w:eastAsia="Arial Unicode MS" w:hAnsi="Arial" w:cs="Arial"/>
                <w:i/>
                <w:sz w:val="20"/>
              </w:rPr>
              <w:t>Death Penalty on Trial: A Handbook with Cases, Laws and Documents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9227 .C2 L38 1998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Death Penalty Cases: Leading </w:t>
            </w:r>
            <w:smartTag w:uri="urn:schemas-microsoft-com:office:smarttags" w:element="place">
              <w:smartTag w:uri="urn:schemas-microsoft-com:office:smarttags" w:element="country-region">
                <w:r w:rsidRPr="001873DD">
                  <w:rPr>
                    <w:rFonts w:ascii="Arial" w:eastAsia="Arial Unicode MS" w:hAnsi="Arial" w:cs="Arial"/>
                    <w:i/>
                    <w:sz w:val="20"/>
                  </w:rPr>
                  <w:t>U.S.</w:t>
                </w:r>
              </w:smartTag>
            </w:smartTag>
            <w:r w:rsidRPr="001873DD">
              <w:rPr>
                <w:rFonts w:ascii="Arial" w:eastAsia="Arial Unicode MS" w:hAnsi="Arial" w:cs="Arial"/>
                <w:i/>
                <w:sz w:val="20"/>
              </w:rPr>
              <w:t xml:space="preserve"> Supreme Court Cases on Capital Punishment</w:t>
            </w:r>
          </w:p>
        </w:tc>
      </w:tr>
      <w:tr w:rsidR="00DB20EE" w:rsidRPr="005E3CE5">
        <w:tc>
          <w:tcPr>
            <w:tcW w:w="3060" w:type="dxa"/>
            <w:shd w:val="clear" w:color="auto" w:fill="auto"/>
          </w:tcPr>
          <w:p w:rsidR="00DB20EE" w:rsidRPr="001873DD" w:rsidRDefault="00DB20EE" w:rsidP="00E822CB">
            <w:pPr>
              <w:ind w:hanging="18"/>
              <w:rPr>
                <w:rFonts w:ascii="Arial" w:eastAsia="Arial Unicode MS" w:hAnsi="Arial" w:cs="Arial"/>
                <w:sz w:val="20"/>
              </w:rPr>
            </w:pPr>
            <w:r w:rsidRPr="001873DD">
              <w:rPr>
                <w:rFonts w:ascii="Arial" w:eastAsia="Arial Unicode MS" w:hAnsi="Arial" w:cs="Arial"/>
                <w:sz w:val="20"/>
              </w:rPr>
              <w:t>Ref KF 9618 .W4 1998</w:t>
            </w:r>
          </w:p>
        </w:tc>
        <w:tc>
          <w:tcPr>
            <w:tcW w:w="7290" w:type="dxa"/>
            <w:shd w:val="clear" w:color="auto" w:fill="auto"/>
            <w:vAlign w:val="center"/>
          </w:tcPr>
          <w:p w:rsidR="00DB20EE" w:rsidRPr="001873DD" w:rsidRDefault="00DB20EE" w:rsidP="00E822CB">
            <w:pPr>
              <w:rPr>
                <w:rFonts w:ascii="Arial" w:eastAsia="Arial Unicode MS" w:hAnsi="Arial" w:cs="Arial"/>
                <w:i/>
                <w:sz w:val="20"/>
              </w:rPr>
            </w:pPr>
            <w:r w:rsidRPr="001873DD">
              <w:rPr>
                <w:rFonts w:ascii="Arial" w:eastAsia="Arial Unicode MS" w:hAnsi="Arial" w:cs="Arial"/>
                <w:i/>
                <w:sz w:val="20"/>
              </w:rPr>
              <w:t>Criminal Process: Cases, Comment, Questions</w:t>
            </w:r>
          </w:p>
        </w:tc>
      </w:tr>
    </w:tbl>
    <w:p w:rsidR="00DB20EE" w:rsidRDefault="00DB20EE" w:rsidP="00DB20EE">
      <w:pPr>
        <w:pStyle w:val="Caption"/>
        <w:ind w:left="0"/>
        <w:rPr>
          <w:noProof/>
          <w:sz w:val="24"/>
          <w:szCs w:val="24"/>
          <w:u w:val="single"/>
        </w:rPr>
      </w:pPr>
    </w:p>
    <w:p w:rsidR="00944A6A" w:rsidRDefault="00944A6A" w:rsidP="00DB20EE">
      <w:pPr>
        <w:pStyle w:val="Caption"/>
        <w:rPr>
          <w:b w:val="0"/>
          <w:i/>
          <w:sz w:val="24"/>
          <w:szCs w:val="24"/>
        </w:rPr>
      </w:pPr>
      <w:r>
        <w:rPr>
          <w:i/>
          <w:sz w:val="24"/>
          <w:szCs w:val="24"/>
        </w:rPr>
        <w:t>Circulating Books</w:t>
      </w:r>
      <w:r>
        <w:rPr>
          <w:b w:val="0"/>
          <w:i/>
          <w:sz w:val="24"/>
          <w:szCs w:val="24"/>
        </w:rPr>
        <w:t xml:space="preserve"> will be found in the same “HV” and “KF” sections as above but in the circulating and area.</w:t>
      </w:r>
      <w:r w:rsidR="00841F2D">
        <w:rPr>
          <w:b w:val="0"/>
          <w:i/>
          <w:sz w:val="24"/>
          <w:szCs w:val="24"/>
        </w:rPr>
        <w:t xml:space="preserve"> Some titles include:</w:t>
      </w:r>
    </w:p>
    <w:p w:rsidR="00DF790D" w:rsidRDefault="00DF790D" w:rsidP="00DF790D">
      <w:pPr>
        <w:rPr>
          <w:rFonts w:ascii="Arial" w:hAnsi="Arial" w:cs="Arial"/>
          <w:sz w:val="20"/>
        </w:rPr>
      </w:pPr>
    </w:p>
    <w:p w:rsidR="000A264B" w:rsidRDefault="000A264B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HV 6018 .C43 2006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Research Methods for Criminal Justice and Criminology</w:t>
      </w:r>
    </w:p>
    <w:p w:rsidR="000A264B" w:rsidRDefault="000A264B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HV 6046 .I86 2007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It’s a Crime: Women and Justice</w:t>
      </w:r>
    </w:p>
    <w:p w:rsidR="000A264B" w:rsidRDefault="000A264B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HV 6046 .C745 2006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Criminalizing Women</w:t>
      </w:r>
    </w:p>
    <w:p w:rsidR="000A264B" w:rsidRPr="00A317D1" w:rsidRDefault="00A317D1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HV 9104 .M43 2006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Criminal Justice and Moral Issues</w:t>
      </w:r>
    </w:p>
    <w:p w:rsidR="000A264B" w:rsidRDefault="000A264B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HV 9104 .M94 2005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 xml:space="preserve">Boys </w:t>
      </w:r>
      <w:proofErr w:type="gramStart"/>
      <w:r>
        <w:rPr>
          <w:rFonts w:ascii="Arial" w:hAnsi="Arial" w:cs="Arial"/>
          <w:i/>
          <w:sz w:val="20"/>
        </w:rPr>
        <w:t>Among</w:t>
      </w:r>
      <w:proofErr w:type="gramEnd"/>
      <w:r>
        <w:rPr>
          <w:rFonts w:ascii="Arial" w:hAnsi="Arial" w:cs="Arial"/>
          <w:i/>
          <w:sz w:val="20"/>
        </w:rPr>
        <w:t xml:space="preserve"> Men: Trying and Sentencing Juveniles as Adults</w:t>
      </w:r>
    </w:p>
    <w:p w:rsidR="00A317D1" w:rsidRDefault="000A264B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proofErr w:type="gramStart"/>
      <w:r>
        <w:rPr>
          <w:rFonts w:ascii="Arial" w:hAnsi="Arial" w:cs="Arial"/>
          <w:sz w:val="20"/>
        </w:rPr>
        <w:t>HV 9950</w:t>
      </w:r>
      <w:r w:rsidR="00A317D1">
        <w:rPr>
          <w:rFonts w:ascii="Arial" w:hAnsi="Arial" w:cs="Arial"/>
          <w:sz w:val="20"/>
        </w:rPr>
        <w:t>.</w:t>
      </w:r>
      <w:proofErr w:type="gramEnd"/>
      <w:r w:rsidR="00A317D1">
        <w:rPr>
          <w:rFonts w:ascii="Arial" w:hAnsi="Arial" w:cs="Arial"/>
          <w:sz w:val="20"/>
        </w:rPr>
        <w:t xml:space="preserve"> M32 2006</w:t>
      </w:r>
      <w:r w:rsidR="00A317D1">
        <w:rPr>
          <w:rFonts w:ascii="Arial" w:hAnsi="Arial" w:cs="Arial"/>
          <w:sz w:val="20"/>
        </w:rPr>
        <w:tab/>
      </w:r>
      <w:r w:rsidR="00A317D1">
        <w:rPr>
          <w:rFonts w:ascii="Arial" w:hAnsi="Arial" w:cs="Arial"/>
          <w:i/>
          <w:sz w:val="20"/>
        </w:rPr>
        <w:t>Race to Incarcerate</w:t>
      </w:r>
    </w:p>
    <w:p w:rsidR="00A317D1" w:rsidRDefault="00A317D1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HV 9950 .R434 2006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Prison Race</w:t>
      </w:r>
    </w:p>
    <w:p w:rsidR="00A317D1" w:rsidRDefault="00A317D1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HV 9950 .R8727 2006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Protecting Our Own: Race, Crime and African-Americans</w:t>
      </w:r>
    </w:p>
    <w:p w:rsidR="00A317D1" w:rsidRDefault="00A317D1" w:rsidP="000A264B">
      <w:pPr>
        <w:tabs>
          <w:tab w:val="left" w:pos="3060"/>
        </w:tabs>
        <w:rPr>
          <w:rFonts w:ascii="Arial" w:hAnsi="Arial" w:cs="Arial"/>
          <w:i/>
          <w:sz w:val="20"/>
        </w:rPr>
      </w:pPr>
      <w:r>
        <w:rPr>
          <w:rFonts w:ascii="Arial" w:hAnsi="Arial" w:cs="Arial"/>
          <w:sz w:val="20"/>
        </w:rPr>
        <w:t>KF 373 .F37 A3 2006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Indefensible: One Lawyer’s Journey into the Inferno of American Justice</w:t>
      </w:r>
    </w:p>
    <w:p w:rsidR="000A264B" w:rsidRPr="000A264B" w:rsidRDefault="00A317D1" w:rsidP="000A264B">
      <w:pPr>
        <w:tabs>
          <w:tab w:val="left" w:pos="30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KF 8210 .C7 N38 2006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i/>
          <w:sz w:val="20"/>
        </w:rPr>
        <w:t>Native Americans and the Criminal Justice System</w:t>
      </w:r>
      <w:r w:rsidR="000A264B">
        <w:rPr>
          <w:rFonts w:ascii="Arial" w:hAnsi="Arial" w:cs="Arial"/>
          <w:sz w:val="20"/>
        </w:rPr>
        <w:tab/>
      </w:r>
      <w:r w:rsidR="000A264B">
        <w:rPr>
          <w:rFonts w:ascii="Arial" w:hAnsi="Arial" w:cs="Arial"/>
          <w:sz w:val="20"/>
        </w:rPr>
        <w:tab/>
      </w:r>
    </w:p>
    <w:p w:rsidR="00841F2D" w:rsidRPr="00841F2D" w:rsidRDefault="00841F2D" w:rsidP="00841F2D"/>
    <w:p w:rsidR="00DB20EE" w:rsidRDefault="00DB20EE" w:rsidP="00DB20EE">
      <w:pPr>
        <w:pStyle w:val="Caption"/>
        <w:rPr>
          <w:b w:val="0"/>
          <w:sz w:val="24"/>
          <w:szCs w:val="24"/>
        </w:rPr>
      </w:pPr>
      <w:r w:rsidRPr="008C70F2">
        <w:rPr>
          <w:i/>
          <w:sz w:val="24"/>
          <w:szCs w:val="24"/>
        </w:rPr>
        <w:t>Journals &amp; Magazines</w:t>
      </w:r>
      <w:r>
        <w:rPr>
          <w:b w:val="0"/>
          <w:sz w:val="24"/>
          <w:szCs w:val="24"/>
        </w:rPr>
        <w:t xml:space="preserve"> (Arranged on shelves alphabetically by title.)</w:t>
      </w:r>
    </w:p>
    <w:p w:rsidR="00653D0F" w:rsidRPr="00653D0F" w:rsidRDefault="00653D0F" w:rsidP="00653D0F"/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5024"/>
        <w:gridCol w:w="5272"/>
      </w:tblGrid>
      <w:tr w:rsidR="00DB20EE" w:rsidRPr="005E3CE5" w:rsidTr="009047D0">
        <w:tc>
          <w:tcPr>
            <w:tcW w:w="5058" w:type="dxa"/>
          </w:tcPr>
          <w:p w:rsidR="00DB20EE" w:rsidRPr="009047D0" w:rsidRDefault="00DB20EE" w:rsidP="009047D0">
            <w:pPr>
              <w:ind w:left="-90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 xml:space="preserve">Corrections Today </w:t>
            </w:r>
          </w:p>
          <w:p w:rsidR="00DB20EE" w:rsidRPr="009047D0" w:rsidRDefault="00DB20EE" w:rsidP="009047D0">
            <w:pPr>
              <w:ind w:left="-90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Crime &amp; Delinquency</w:t>
            </w:r>
          </w:p>
          <w:p w:rsidR="00DB20EE" w:rsidRPr="009047D0" w:rsidRDefault="00DB20EE" w:rsidP="009047D0">
            <w:pPr>
              <w:ind w:left="-90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Criminal Justice&amp; Behavior</w:t>
            </w:r>
          </w:p>
          <w:p w:rsidR="00DB20EE" w:rsidRPr="009047D0" w:rsidRDefault="00DB20EE" w:rsidP="009047D0">
            <w:pPr>
              <w:ind w:left="180" w:hanging="270"/>
              <w:rPr>
                <w:rFonts w:ascii="Arial" w:eastAsia="Arial Unicode MS" w:hAnsi="Arial" w:cs="Arial"/>
                <w:i/>
                <w:sz w:val="20"/>
              </w:rPr>
            </w:pPr>
            <w:r w:rsidRPr="009047D0">
              <w:rPr>
                <w:rFonts w:ascii="Arial" w:eastAsia="Arial Unicode MS" w:hAnsi="Arial" w:cs="Arial"/>
                <w:i/>
                <w:sz w:val="20"/>
              </w:rPr>
              <w:t>International Journal of Offender Therapy and Comparative Criminology</w:t>
            </w:r>
          </w:p>
          <w:p w:rsidR="00DB20EE" w:rsidRPr="009047D0" w:rsidRDefault="00DB20EE" w:rsidP="009047D0">
            <w:pPr>
              <w:ind w:left="180" w:hanging="270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Journal of Criminal Justice Education</w:t>
            </w:r>
          </w:p>
        </w:tc>
        <w:tc>
          <w:tcPr>
            <w:tcW w:w="5310" w:type="dxa"/>
          </w:tcPr>
          <w:p w:rsidR="00DB20EE" w:rsidRPr="009047D0" w:rsidRDefault="00DB20EE" w:rsidP="009047D0">
            <w:pPr>
              <w:ind w:left="-108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Journal of Criminal Law &amp; Criminology</w:t>
            </w:r>
          </w:p>
          <w:p w:rsidR="00DB20EE" w:rsidRPr="009047D0" w:rsidRDefault="00DB20EE" w:rsidP="009047D0">
            <w:pPr>
              <w:ind w:left="-108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Justice Quarterly</w:t>
            </w:r>
          </w:p>
          <w:p w:rsidR="00DB20EE" w:rsidRPr="009047D0" w:rsidRDefault="00DB20EE" w:rsidP="009047D0">
            <w:pPr>
              <w:ind w:left="-108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Law and Order</w:t>
            </w:r>
          </w:p>
          <w:p w:rsidR="00DB20EE" w:rsidRPr="009047D0" w:rsidRDefault="00DB20EE" w:rsidP="009047D0">
            <w:pPr>
              <w:ind w:left="612" w:hanging="720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National Law Journal</w:t>
            </w:r>
          </w:p>
          <w:p w:rsidR="00DB20EE" w:rsidRPr="009047D0" w:rsidRDefault="00DB20EE" w:rsidP="009047D0">
            <w:pPr>
              <w:ind w:left="612" w:hanging="720"/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Women &amp; Criminal Justice</w:t>
            </w:r>
          </w:p>
        </w:tc>
      </w:tr>
    </w:tbl>
    <w:p w:rsidR="00DB20EE" w:rsidRDefault="00DB20EE" w:rsidP="00DB20EE">
      <w:r>
        <w:rPr>
          <w:rFonts w:ascii="Arial" w:hAnsi="Arial" w:cs="Arial"/>
          <w:i/>
          <w:sz w:val="22"/>
          <w:szCs w:val="22"/>
        </w:rPr>
        <w:br w:type="textWrapping" w:clear="all"/>
      </w:r>
      <w:r w:rsidRPr="00FC405E">
        <w:rPr>
          <w:rFonts w:ascii="Arial" w:hAnsi="Arial" w:cs="Arial"/>
          <w:b/>
          <w:i/>
        </w:rPr>
        <w:t>Videos</w:t>
      </w:r>
      <w:r>
        <w:rPr>
          <w:i/>
        </w:rPr>
        <w:t xml:space="preserve"> </w:t>
      </w:r>
      <w:r w:rsidR="00D3514E">
        <w:t>(2</w:t>
      </w:r>
      <w:r>
        <w:t xml:space="preserve"> week check out.)</w:t>
      </w:r>
    </w:p>
    <w:p w:rsidR="00D3514E" w:rsidRPr="00655A21" w:rsidRDefault="00D3514E" w:rsidP="00DB20EE"/>
    <w:tbl>
      <w:tblPr>
        <w:tblW w:w="0" w:type="auto"/>
        <w:tblLook w:val="01E0"/>
      </w:tblPr>
      <w:tblGrid>
        <w:gridCol w:w="2702"/>
        <w:gridCol w:w="7594"/>
      </w:tblGrid>
      <w:tr w:rsidR="00193A17" w:rsidRPr="005E3CE5" w:rsidTr="009047D0">
        <w:tc>
          <w:tcPr>
            <w:tcW w:w="2718" w:type="dxa"/>
          </w:tcPr>
          <w:p w:rsidR="00193A17" w:rsidRPr="009047D0" w:rsidRDefault="00193A17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6074 .F556 2001</w:t>
            </w:r>
          </w:p>
        </w:tc>
        <w:tc>
          <w:tcPr>
            <w:tcW w:w="7650" w:type="dxa"/>
          </w:tcPr>
          <w:p w:rsidR="00193A17" w:rsidRPr="009047D0" w:rsidRDefault="00193A17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Fingerprinting and Ballistics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6089 .Q54 1991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 xml:space="preserve">Quiet Rage: The Stanford Prison Experiment 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8023 .B4 1999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Beyond the Blue: Life as a Female Police Officer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8073 .F67 1993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Forensic Science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8073 .M4335 1997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Medical Detectives: Explorations in Forensic Science</w:t>
            </w:r>
          </w:p>
        </w:tc>
      </w:tr>
      <w:tr w:rsidR="008F1C9F" w:rsidRPr="005E3CE5" w:rsidTr="009047D0">
        <w:tc>
          <w:tcPr>
            <w:tcW w:w="2718" w:type="dxa"/>
          </w:tcPr>
          <w:p w:rsidR="008F1C9F" w:rsidRPr="009047D0" w:rsidRDefault="008F1C9F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8073 .R43 2004</w:t>
            </w:r>
          </w:p>
        </w:tc>
        <w:tc>
          <w:tcPr>
            <w:tcW w:w="7650" w:type="dxa"/>
          </w:tcPr>
          <w:p w:rsidR="008F1C9F" w:rsidRPr="009047D0" w:rsidRDefault="008F1C9F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Real Science. Incriminating Evidence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8073.5 .I58 2001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Interrogation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8141 .R33 2000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9047D0">
                  <w:rPr>
                    <w:rFonts w:ascii="Arial" w:hAnsi="Arial" w:cs="Arial"/>
                    <w:i/>
                    <w:sz w:val="20"/>
                  </w:rPr>
                  <w:t>America</w:t>
                </w:r>
              </w:smartTag>
            </w:smartTag>
            <w:r w:rsidRPr="009047D0">
              <w:rPr>
                <w:rFonts w:ascii="Arial" w:hAnsi="Arial" w:cs="Arial"/>
                <w:i/>
                <w:sz w:val="20"/>
              </w:rPr>
              <w:t xml:space="preserve"> in Black and White: Racial Profiling and Law Enforcement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8699 .U5 D427 2001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9047D0">
                  <w:rPr>
                    <w:rFonts w:ascii="Arial" w:hAnsi="Arial" w:cs="Arial"/>
                    <w:i/>
                    <w:sz w:val="20"/>
                  </w:rPr>
                  <w:t>Death Row</w:t>
                </w:r>
              </w:smartTag>
              <w:r w:rsidRPr="009047D0">
                <w:rPr>
                  <w:rFonts w:ascii="Arial" w:hAnsi="Arial" w:cs="Arial"/>
                  <w:i/>
                  <w:sz w:val="20"/>
                </w:rPr>
                <w:t xml:space="preserve">, </w:t>
              </w:r>
              <w:smartTag w:uri="urn:schemas-microsoft-com:office:smarttags" w:element="country-region">
                <w:r w:rsidRPr="009047D0">
                  <w:rPr>
                    <w:rFonts w:ascii="Arial" w:hAnsi="Arial" w:cs="Arial"/>
                    <w:i/>
                    <w:sz w:val="20"/>
                  </w:rPr>
                  <w:t>U.S.A.</w:t>
                </w:r>
              </w:smartTag>
            </w:smartTag>
            <w:r w:rsidRPr="009047D0">
              <w:rPr>
                <w:rFonts w:ascii="Arial" w:hAnsi="Arial" w:cs="Arial"/>
                <w:i/>
                <w:sz w:val="20"/>
              </w:rPr>
              <w:t xml:space="preserve"> </w:t>
            </w:r>
          </w:p>
        </w:tc>
      </w:tr>
      <w:tr w:rsidR="00DB20EE" w:rsidRPr="005E3CE5" w:rsidTr="009047D0">
        <w:tc>
          <w:tcPr>
            <w:tcW w:w="2718" w:type="dxa"/>
          </w:tcPr>
          <w:p w:rsidR="00DB20EE" w:rsidRPr="009047D0" w:rsidRDefault="00DB20EE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9069 .K53 1999</w:t>
            </w:r>
          </w:p>
        </w:tc>
        <w:tc>
          <w:tcPr>
            <w:tcW w:w="7650" w:type="dxa"/>
          </w:tcPr>
          <w:p w:rsidR="00DB20EE" w:rsidRPr="009047D0" w:rsidRDefault="00DB20EE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Kids Behind Bars</w:t>
            </w:r>
          </w:p>
        </w:tc>
      </w:tr>
      <w:tr w:rsidR="008D1A48" w:rsidRPr="005E3CE5" w:rsidTr="009047D0">
        <w:tc>
          <w:tcPr>
            <w:tcW w:w="2718" w:type="dxa"/>
          </w:tcPr>
          <w:p w:rsidR="008D1A48" w:rsidRPr="009047D0" w:rsidRDefault="008D1A48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9104 .K537 1994</w:t>
            </w:r>
          </w:p>
        </w:tc>
        <w:tc>
          <w:tcPr>
            <w:tcW w:w="7650" w:type="dxa"/>
          </w:tcPr>
          <w:p w:rsidR="008D1A48" w:rsidRPr="009047D0" w:rsidRDefault="008D1A48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Kids and Crime</w:t>
            </w:r>
          </w:p>
        </w:tc>
      </w:tr>
      <w:tr w:rsidR="008D1A48" w:rsidRPr="005E3CE5" w:rsidTr="009047D0">
        <w:tc>
          <w:tcPr>
            <w:tcW w:w="2718" w:type="dxa"/>
          </w:tcPr>
          <w:p w:rsidR="008D1A48" w:rsidRPr="009047D0" w:rsidRDefault="008D1A48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HV 9471 .L44 1999</w:t>
            </w:r>
          </w:p>
        </w:tc>
        <w:tc>
          <w:tcPr>
            <w:tcW w:w="7650" w:type="dxa"/>
          </w:tcPr>
          <w:p w:rsidR="008D1A48" w:rsidRPr="009047D0" w:rsidRDefault="008D1A48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Life Behind Bars</w:t>
            </w:r>
          </w:p>
        </w:tc>
      </w:tr>
      <w:tr w:rsidR="008D1A48" w:rsidRPr="005E3CE5" w:rsidTr="009047D0">
        <w:tc>
          <w:tcPr>
            <w:tcW w:w="2718" w:type="dxa"/>
          </w:tcPr>
          <w:p w:rsidR="008D1A48" w:rsidRPr="009047D0" w:rsidRDefault="008D1A48" w:rsidP="00E822CB">
            <w:pPr>
              <w:rPr>
                <w:rFonts w:ascii="Arial" w:eastAsia="Arial Unicode MS" w:hAnsi="Arial" w:cs="Arial"/>
                <w:sz w:val="20"/>
              </w:rPr>
            </w:pPr>
            <w:r w:rsidRPr="009047D0">
              <w:rPr>
                <w:rFonts w:ascii="Arial" w:eastAsia="Arial Unicode MS" w:hAnsi="Arial" w:cs="Arial"/>
                <w:sz w:val="20"/>
              </w:rPr>
              <w:t>RA 1057.55 H867 2001</w:t>
            </w:r>
          </w:p>
        </w:tc>
        <w:tc>
          <w:tcPr>
            <w:tcW w:w="7650" w:type="dxa"/>
          </w:tcPr>
          <w:p w:rsidR="008D1A48" w:rsidRPr="009047D0" w:rsidRDefault="008D1A48" w:rsidP="00E822CB">
            <w:pPr>
              <w:rPr>
                <w:rFonts w:ascii="Arial" w:hAnsi="Arial" w:cs="Arial"/>
                <w:i/>
                <w:sz w:val="20"/>
              </w:rPr>
            </w:pPr>
            <w:r w:rsidRPr="009047D0">
              <w:rPr>
                <w:rFonts w:ascii="Arial" w:hAnsi="Arial" w:cs="Arial"/>
                <w:i/>
                <w:sz w:val="20"/>
              </w:rPr>
              <w:t>DNA</w:t>
            </w:r>
          </w:p>
        </w:tc>
      </w:tr>
    </w:tbl>
    <w:p w:rsidR="00DB20EE" w:rsidRDefault="00DB20EE" w:rsidP="00DB20EE">
      <w:pPr>
        <w:pStyle w:val="Caption"/>
        <w:rPr>
          <w:i/>
          <w:sz w:val="24"/>
          <w:szCs w:val="24"/>
        </w:rPr>
      </w:pPr>
    </w:p>
    <w:p w:rsidR="00DB20EE" w:rsidRDefault="00DB20EE" w:rsidP="00C54C2B">
      <w:pPr>
        <w:pStyle w:val="Caption"/>
        <w:ind w:right="-720"/>
        <w:rPr>
          <w:rFonts w:cs="Arial"/>
          <w:b w:val="0"/>
          <w:sz w:val="20"/>
        </w:rPr>
      </w:pPr>
      <w:r>
        <w:rPr>
          <w:i/>
          <w:sz w:val="24"/>
          <w:szCs w:val="24"/>
        </w:rPr>
        <w:t xml:space="preserve">Website Collections </w:t>
      </w:r>
      <w:r w:rsidRPr="00653D0F">
        <w:rPr>
          <w:rFonts w:cs="Arial"/>
          <w:b w:val="0"/>
          <w:sz w:val="20"/>
        </w:rPr>
        <w:t>(From the Library’s Web page, click “Great Web Sites,</w:t>
      </w:r>
      <w:proofErr w:type="gramStart"/>
      <w:r w:rsidRPr="00653D0F">
        <w:rPr>
          <w:rFonts w:cs="Arial"/>
          <w:b w:val="0"/>
          <w:sz w:val="20"/>
        </w:rPr>
        <w:t>” then</w:t>
      </w:r>
      <w:proofErr w:type="gramEnd"/>
      <w:r w:rsidRPr="00653D0F">
        <w:rPr>
          <w:rFonts w:cs="Arial"/>
          <w:b w:val="0"/>
          <w:sz w:val="20"/>
        </w:rPr>
        <w:t xml:space="preserve"> scroll down the page.)</w:t>
      </w:r>
    </w:p>
    <w:p w:rsidR="00653D0F" w:rsidRPr="00653D0F" w:rsidRDefault="00653D0F" w:rsidP="00653D0F"/>
    <w:p w:rsidR="00DB20EE" w:rsidRPr="00653D0F" w:rsidRDefault="00DB20EE" w:rsidP="00DB20EE">
      <w:pPr>
        <w:tabs>
          <w:tab w:val="left" w:pos="90"/>
        </w:tabs>
        <w:ind w:left="-90"/>
        <w:rPr>
          <w:rFonts w:ascii="Arial" w:hAnsi="Arial" w:cs="Arial"/>
          <w:sz w:val="20"/>
        </w:rPr>
      </w:pPr>
      <w:r w:rsidRPr="00653D0F">
        <w:rPr>
          <w:rFonts w:ascii="Arial" w:hAnsi="Arial" w:cs="Arial"/>
          <w:sz w:val="20"/>
        </w:rPr>
        <w:t>Criminal Justice</w:t>
      </w:r>
      <w:r w:rsidRPr="00653D0F">
        <w:rPr>
          <w:rFonts w:ascii="Arial" w:hAnsi="Arial" w:cs="Arial"/>
          <w:sz w:val="20"/>
        </w:rPr>
        <w:tab/>
      </w:r>
      <w:r w:rsidRPr="00653D0F">
        <w:rPr>
          <w:rFonts w:ascii="Arial" w:hAnsi="Arial" w:cs="Arial"/>
          <w:sz w:val="20"/>
        </w:rPr>
        <w:tab/>
        <w:t>Government/Law</w:t>
      </w:r>
      <w:r w:rsidRPr="00653D0F">
        <w:rPr>
          <w:rFonts w:ascii="Arial" w:hAnsi="Arial" w:cs="Arial"/>
          <w:sz w:val="20"/>
        </w:rPr>
        <w:tab/>
      </w:r>
    </w:p>
    <w:p w:rsidR="00DB20EE" w:rsidRDefault="00DB20EE" w:rsidP="00DB20EE">
      <w:pPr>
        <w:ind w:left="-90"/>
      </w:pPr>
    </w:p>
    <w:p w:rsidR="00DB20EE" w:rsidRDefault="00DB20EE" w:rsidP="00DB20EE">
      <w:pPr>
        <w:ind w:left="-90"/>
        <w:rPr>
          <w:rFonts w:ascii="Arial" w:hAnsi="Arial" w:cs="Arial"/>
          <w:b/>
          <w:i/>
          <w:szCs w:val="24"/>
        </w:rPr>
      </w:pPr>
    </w:p>
    <w:p w:rsidR="00841F2D" w:rsidRDefault="00841F2D" w:rsidP="00DB20EE">
      <w:pPr>
        <w:ind w:left="-90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Cs w:val="24"/>
        </w:rPr>
        <w:t>Online databases</w:t>
      </w:r>
    </w:p>
    <w:p w:rsidR="00653D0F" w:rsidRDefault="00653D0F" w:rsidP="00DB20EE">
      <w:pPr>
        <w:ind w:left="-90"/>
        <w:rPr>
          <w:rFonts w:ascii="Arial" w:hAnsi="Arial" w:cs="Arial"/>
          <w:b/>
          <w:i/>
          <w:szCs w:val="24"/>
        </w:rPr>
      </w:pPr>
    </w:p>
    <w:p w:rsidR="00841F2D" w:rsidRPr="00841F2D" w:rsidRDefault="00841F2D" w:rsidP="00DB20EE">
      <w:pPr>
        <w:ind w:left="-90"/>
        <w:rPr>
          <w:rFonts w:ascii="Arial" w:hAnsi="Arial" w:cs="Arial"/>
          <w:szCs w:val="24"/>
        </w:rPr>
      </w:pPr>
      <w:r w:rsidRPr="00653D0F">
        <w:rPr>
          <w:rFonts w:ascii="Arial" w:hAnsi="Arial" w:cs="Arial"/>
          <w:sz w:val="20"/>
        </w:rPr>
        <w:t xml:space="preserve">At the library’s web page </w:t>
      </w:r>
      <w:hyperlink r:id="rId6" w:history="1">
        <w:r w:rsidR="002B321C" w:rsidRPr="006F4FFC">
          <w:rPr>
            <w:rStyle w:val="Hyperlink"/>
            <w:rFonts w:ascii="Arial" w:hAnsi="Arial" w:cs="Arial"/>
            <w:sz w:val="20"/>
          </w:rPr>
          <w:t>http://www.lonestar.edu/library</w:t>
        </w:r>
      </w:hyperlink>
      <w:r w:rsidR="002B321C">
        <w:rPr>
          <w:rFonts w:ascii="Arial" w:hAnsi="Arial" w:cs="Arial"/>
          <w:sz w:val="20"/>
        </w:rPr>
        <w:t xml:space="preserve"> </w:t>
      </w:r>
      <w:r w:rsidRPr="00653D0F">
        <w:rPr>
          <w:rFonts w:ascii="Arial" w:hAnsi="Arial" w:cs="Arial"/>
          <w:sz w:val="20"/>
        </w:rPr>
        <w:t>and click on “Article Databases.” Proceed to “Databases by Subject” to select databases dealing</w:t>
      </w:r>
      <w:r w:rsidR="00864A35" w:rsidRPr="00653D0F">
        <w:rPr>
          <w:rFonts w:ascii="Arial" w:hAnsi="Arial" w:cs="Arial"/>
          <w:sz w:val="20"/>
        </w:rPr>
        <w:t xml:space="preserve"> with criminal justice issues under “political sciences</w:t>
      </w:r>
      <w:r w:rsidR="00864A35">
        <w:rPr>
          <w:rFonts w:ascii="Arial" w:hAnsi="Arial" w:cs="Arial"/>
          <w:szCs w:val="24"/>
        </w:rPr>
        <w:t>.”</w:t>
      </w:r>
    </w:p>
    <w:sectPr w:rsidR="00841F2D" w:rsidRPr="00841F2D" w:rsidSect="00944A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144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6B5" w:rsidRDefault="005A36B5">
      <w:r>
        <w:separator/>
      </w:r>
    </w:p>
  </w:endnote>
  <w:endnote w:type="continuationSeparator" w:id="1">
    <w:p w:rsidR="005A36B5" w:rsidRDefault="005A36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ernhardMod BT">
    <w:altName w:val="Georgia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CB" w:rsidRDefault="006776D4" w:rsidP="00E822C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822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22CB" w:rsidRDefault="00E822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2CB" w:rsidRDefault="006776D4" w:rsidP="00E822CB">
    <w:pPr>
      <w:pStyle w:val="Footer"/>
      <w:tabs>
        <w:tab w:val="right" w:pos="1080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5.05pt;margin-top:5pt;width:90pt;height:27pt;z-index:251658240" stroked="f">
          <v:textbox style="mso-next-textbox:#_x0000_s2050">
            <w:txbxContent>
              <w:p w:rsidR="00E822CB" w:rsidRDefault="00FE1EB3" w:rsidP="00E822CB">
                <w:pPr>
                  <w:rPr>
                    <w:sz w:val="18"/>
                  </w:rPr>
                </w:pPr>
                <w:r>
                  <w:rPr>
                    <w:sz w:val="18"/>
                  </w:rPr>
                  <w:t>GH/</w:t>
                </w:r>
                <w:proofErr w:type="spellStart"/>
                <w:r>
                  <w:rPr>
                    <w:sz w:val="18"/>
                  </w:rPr>
                  <w:t>dec</w:t>
                </w:r>
                <w:proofErr w:type="spellEnd"/>
                <w:r>
                  <w:rPr>
                    <w:sz w:val="18"/>
                  </w:rPr>
                  <w:t xml:space="preserve"> update</w:t>
                </w:r>
              </w:p>
            </w:txbxContent>
          </v:textbox>
        </v:shape>
      </w:pict>
    </w:r>
    <w:r>
      <w:rPr>
        <w:noProof/>
      </w:rPr>
      <w:pict>
        <v:shape id="_x0000_s2049" type="#_x0000_t202" style="position:absolute;margin-left:4.05pt;margin-top:5pt;width:2in;height:23.95pt;z-index:251657216" stroked="f">
          <v:textbox style="mso-next-textbox:#_x0000_s2049">
            <w:txbxContent>
              <w:p w:rsidR="00E822CB" w:rsidRDefault="00E822CB" w:rsidP="00E822CB">
                <w:pPr>
                  <w:shd w:val="solid" w:color="FFFFFF" w:fill="FFFFFF"/>
                  <w:rPr>
                    <w:sz w:val="18"/>
                  </w:rPr>
                </w:pPr>
                <w:r>
                  <w:rPr>
                    <w:sz w:val="18"/>
                  </w:rPr>
                  <w:t xml:space="preserve">Affirmative Action / </w:t>
                </w: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sz w:val="18"/>
                      </w:rPr>
                      <w:t>EEO</w:t>
                    </w:r>
                  </w:smartTag>
                  <w:r>
                    <w:rPr>
                      <w:sz w:val="18"/>
                    </w:rPr>
                    <w:t xml:space="preserve"> </w:t>
                  </w:r>
                  <w:smartTag w:uri="urn:schemas-microsoft-com:office:smarttags" w:element="PlaceType">
                    <w:r>
                      <w:rPr>
                        <w:sz w:val="18"/>
                      </w:rPr>
                      <w:t>College</w:t>
                    </w:r>
                  </w:smartTag>
                </w:smartTag>
              </w:p>
              <w:p w:rsidR="00E822CB" w:rsidRDefault="00E822CB" w:rsidP="00E822CB"/>
            </w:txbxContent>
          </v:textbox>
        </v:shape>
      </w:pict>
    </w:r>
    <w:r w:rsidR="00E822CB">
      <w:tab/>
    </w:r>
    <w:r w:rsidR="00E822CB">
      <w:tab/>
    </w:r>
    <w:r w:rsidR="00E822CB"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B3" w:rsidRDefault="00FE1E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6B5" w:rsidRDefault="005A36B5">
      <w:r>
        <w:separator/>
      </w:r>
    </w:p>
  </w:footnote>
  <w:footnote w:type="continuationSeparator" w:id="1">
    <w:p w:rsidR="005A36B5" w:rsidRDefault="005A36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B3" w:rsidRDefault="00FE1E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EB3" w:rsidRDefault="00FE1E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margin" w:tblpXSpec="center" w:tblpY="395"/>
      <w:tblW w:w="1038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072"/>
      <w:gridCol w:w="4066"/>
      <w:gridCol w:w="3243"/>
    </w:tblGrid>
    <w:tr w:rsidR="00C92AB4" w:rsidTr="00C92AB4">
      <w:trPr>
        <w:cantSplit/>
        <w:trHeight w:val="1410"/>
        <w:tblHeader/>
      </w:trPr>
      <w:tc>
        <w:tcPr>
          <w:tcW w:w="3082" w:type="dxa"/>
          <w:vAlign w:val="center"/>
        </w:tcPr>
        <w:p w:rsidR="00C92AB4" w:rsidRDefault="006776D4" w:rsidP="00C92AB4">
          <w:pPr>
            <w:tabs>
              <w:tab w:val="center" w:pos="4320"/>
              <w:tab w:val="right" w:pos="8640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0" o:spid="_x0000_i1025" type="#_x0000_t75" alt="LSCMontHor.tif" style="width:108pt;height:54pt;visibility:visible;mso-wrap-style:square">
                <v:imagedata r:id="rId1" o:title="LSCMontHor"/>
              </v:shape>
            </w:pict>
          </w:r>
        </w:p>
      </w:tc>
      <w:tc>
        <w:tcPr>
          <w:tcW w:w="4103" w:type="dxa"/>
          <w:vAlign w:val="center"/>
        </w:tcPr>
        <w:p w:rsidR="00C92AB4" w:rsidRDefault="00C92AB4" w:rsidP="00C92AB4">
          <w:pPr>
            <w:tabs>
              <w:tab w:val="center" w:pos="4320"/>
              <w:tab w:val="right" w:pos="8640"/>
            </w:tabs>
            <w:jc w:val="center"/>
          </w:pPr>
          <w:r>
            <w:rPr>
              <w:sz w:val="36"/>
              <w:szCs w:val="36"/>
            </w:rPr>
            <w:t>Criminal Justice</w:t>
          </w:r>
        </w:p>
      </w:tc>
      <w:tc>
        <w:tcPr>
          <w:tcW w:w="3196" w:type="dxa"/>
          <w:vAlign w:val="center"/>
        </w:tcPr>
        <w:p w:rsidR="00C92AB4" w:rsidRDefault="00C92AB4" w:rsidP="00C92AB4">
          <w:pPr>
            <w:tabs>
              <w:tab w:val="center" w:pos="4320"/>
              <w:tab w:val="right" w:pos="8640"/>
            </w:tabs>
            <w:jc w:val="center"/>
          </w:pPr>
          <w:r w:rsidRPr="00C92AB4">
            <w:rPr>
              <w:b/>
            </w:rPr>
            <w:t>LSC - Montgomery Library</w:t>
          </w:r>
          <w:r>
            <w:br/>
            <w:t>3200 College Park Dr. Building F</w:t>
          </w:r>
        </w:p>
        <w:p w:rsidR="00C92AB4" w:rsidRPr="00C92AB4" w:rsidRDefault="00C92AB4" w:rsidP="00C92AB4">
          <w:pPr>
            <w:tabs>
              <w:tab w:val="center" w:pos="4320"/>
              <w:tab w:val="right" w:pos="8640"/>
            </w:tabs>
            <w:jc w:val="center"/>
            <w:rPr>
              <w:lang w:val="es-ES"/>
            </w:rPr>
          </w:pPr>
          <w:r w:rsidRPr="00C92AB4">
            <w:rPr>
              <w:lang w:val="es-ES"/>
            </w:rPr>
            <w:t>Conroe, TX 77384</w:t>
          </w:r>
        </w:p>
        <w:p w:rsidR="00C92AB4" w:rsidRPr="00C92AB4" w:rsidRDefault="00C92AB4" w:rsidP="00C92AB4">
          <w:pPr>
            <w:tabs>
              <w:tab w:val="center" w:pos="4320"/>
              <w:tab w:val="right" w:pos="8640"/>
            </w:tabs>
            <w:jc w:val="center"/>
            <w:rPr>
              <w:lang w:val="es-ES"/>
            </w:rPr>
          </w:pPr>
          <w:r w:rsidRPr="00C92AB4">
            <w:rPr>
              <w:lang w:val="es-ES"/>
            </w:rPr>
            <w:t>http://</w:t>
          </w:r>
          <w:r w:rsidR="00FE1EB3">
            <w:rPr>
              <w:lang w:val="es-ES"/>
            </w:rPr>
            <w:t>www</w:t>
          </w:r>
          <w:r w:rsidRPr="00C92AB4">
            <w:rPr>
              <w:lang w:val="es-ES"/>
            </w:rPr>
            <w:t>.lonestar.edu/</w:t>
          </w:r>
          <w:r w:rsidR="00FE1EB3">
            <w:rPr>
              <w:lang w:val="es-ES"/>
            </w:rPr>
            <w:t>library</w:t>
          </w:r>
        </w:p>
        <w:p w:rsidR="00C92AB4" w:rsidRDefault="00C92AB4" w:rsidP="00C92AB4">
          <w:pPr>
            <w:tabs>
              <w:tab w:val="center" w:pos="4320"/>
              <w:tab w:val="right" w:pos="8640"/>
            </w:tabs>
            <w:jc w:val="center"/>
          </w:pPr>
          <w:r>
            <w:t>936-273-7390</w:t>
          </w:r>
        </w:p>
      </w:tc>
    </w:tr>
  </w:tbl>
  <w:p w:rsidR="00E822CB" w:rsidRPr="00C92AB4" w:rsidRDefault="00E822CB" w:rsidP="00C92AB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0EE"/>
    <w:rsid w:val="00061406"/>
    <w:rsid w:val="00095132"/>
    <w:rsid w:val="000A264B"/>
    <w:rsid w:val="000C738C"/>
    <w:rsid w:val="00193A17"/>
    <w:rsid w:val="002B321C"/>
    <w:rsid w:val="005426A0"/>
    <w:rsid w:val="005A36B5"/>
    <w:rsid w:val="005D006A"/>
    <w:rsid w:val="00653D0F"/>
    <w:rsid w:val="006776D4"/>
    <w:rsid w:val="00690EA0"/>
    <w:rsid w:val="00841F2D"/>
    <w:rsid w:val="00864A35"/>
    <w:rsid w:val="008A7EF6"/>
    <w:rsid w:val="008D1A48"/>
    <w:rsid w:val="008E46EE"/>
    <w:rsid w:val="008F1C9F"/>
    <w:rsid w:val="009047D0"/>
    <w:rsid w:val="00944A6A"/>
    <w:rsid w:val="00A317D1"/>
    <w:rsid w:val="00B17AB9"/>
    <w:rsid w:val="00BE2AFF"/>
    <w:rsid w:val="00C06556"/>
    <w:rsid w:val="00C43E58"/>
    <w:rsid w:val="00C54C2B"/>
    <w:rsid w:val="00C92AB4"/>
    <w:rsid w:val="00CC3928"/>
    <w:rsid w:val="00D3514E"/>
    <w:rsid w:val="00DB20EE"/>
    <w:rsid w:val="00DF790D"/>
    <w:rsid w:val="00E04F96"/>
    <w:rsid w:val="00E23441"/>
    <w:rsid w:val="00E822CB"/>
    <w:rsid w:val="00F36034"/>
    <w:rsid w:val="00FD21AA"/>
    <w:rsid w:val="00FE1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0EE"/>
    <w:rPr>
      <w:rFonts w:ascii="Times" w:eastAsia="Times" w:hAnsi="Times"/>
      <w:sz w:val="24"/>
    </w:rPr>
  </w:style>
  <w:style w:type="paragraph" w:styleId="Heading4">
    <w:name w:val="heading 4"/>
    <w:basedOn w:val="Normal"/>
    <w:next w:val="Normal"/>
    <w:qFormat/>
    <w:rsid w:val="00DB20EE"/>
    <w:pPr>
      <w:keepNext/>
      <w:spacing w:before="120" w:after="80"/>
      <w:ind w:left="-90" w:right="-115"/>
      <w:outlineLvl w:val="3"/>
    </w:pPr>
    <w:rPr>
      <w:rFonts w:ascii="BernhardMod BT" w:hAnsi="BernhardMod B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B20EE"/>
    <w:pPr>
      <w:spacing w:before="120" w:after="80"/>
      <w:ind w:left="-90"/>
    </w:pPr>
    <w:rPr>
      <w:rFonts w:ascii="Arial" w:hAnsi="Arial"/>
      <w:b/>
      <w:sz w:val="28"/>
    </w:rPr>
  </w:style>
  <w:style w:type="paragraph" w:styleId="Header">
    <w:name w:val="header"/>
    <w:basedOn w:val="Normal"/>
    <w:rsid w:val="00DB20E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B20E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DB20EE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DB20EE"/>
  </w:style>
  <w:style w:type="character" w:styleId="Hyperlink">
    <w:name w:val="Hyperlink"/>
    <w:basedOn w:val="DefaultParagraphFont"/>
    <w:rsid w:val="00841F2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nestar.edu/librar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801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NHMCCD</Company>
  <LinksUpToDate>false</LinksUpToDate>
  <CharactersWithSpaces>4923</CharactersWithSpaces>
  <SharedDoc>false</SharedDoc>
  <HLinks>
    <vt:vector size="6" baseType="variant"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http://mclibrary.nhmccd.edu/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lrcref</dc:creator>
  <cp:keywords/>
  <dc:description/>
  <cp:lastModifiedBy>Brandy</cp:lastModifiedBy>
  <cp:revision>5</cp:revision>
  <cp:lastPrinted>2007-08-02T19:00:00Z</cp:lastPrinted>
  <dcterms:created xsi:type="dcterms:W3CDTF">2008-07-18T17:23:00Z</dcterms:created>
  <dcterms:modified xsi:type="dcterms:W3CDTF">2009-07-23T17:21:00Z</dcterms:modified>
</cp:coreProperties>
</file>